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1909" w:rsidRPr="008538EC" w:rsidRDefault="00BD20A2" w:rsidP="008538EC">
      <w:pPr>
        <w:pStyle w:val="Sinespaciado"/>
        <w:tabs>
          <w:tab w:val="left" w:pos="2027"/>
        </w:tabs>
      </w:pPr>
      <w:r w:rsidRPr="00BF0D3A">
        <w:rPr>
          <w:noProof/>
          <w:color w:val="000000"/>
          <w:lang w:val="es-NI" w:eastAsia="es-NI"/>
        </w:rPr>
        <w:drawing>
          <wp:anchor distT="0" distB="0" distL="114300" distR="114300" simplePos="0" relativeHeight="251660288" behindDoc="0" locked="0" layoutInCell="1" allowOverlap="1" wp14:anchorId="6FFBF676" wp14:editId="302B0474">
            <wp:simplePos x="0" y="0"/>
            <wp:positionH relativeFrom="margin">
              <wp:posOffset>4418330</wp:posOffset>
            </wp:positionH>
            <wp:positionV relativeFrom="paragraph">
              <wp:posOffset>-121920</wp:posOffset>
            </wp:positionV>
            <wp:extent cx="1513205" cy="984250"/>
            <wp:effectExtent l="0" t="0" r="0" b="6350"/>
            <wp:wrapSquare wrapText="bothSides"/>
            <wp:docPr id="3" name="Imagen 3" descr="Nuevo logo FES AMERICA CENTRAL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uevo logo FES AMERICA CENTRAL 201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13205" cy="984250"/>
                    </a:xfrm>
                    <a:prstGeom prst="rect">
                      <a:avLst/>
                    </a:prstGeom>
                    <a:noFill/>
                    <a:ln>
                      <a:noFill/>
                    </a:ln>
                  </pic:spPr>
                </pic:pic>
              </a:graphicData>
            </a:graphic>
          </wp:anchor>
        </w:drawing>
      </w:r>
      <w:r>
        <w:rPr>
          <w:noProof/>
          <w:lang w:val="es-NI" w:eastAsia="es-NI"/>
        </w:rPr>
        <w:drawing>
          <wp:inline distT="0" distB="0" distL="0" distR="0" wp14:anchorId="7D56AC14" wp14:editId="01148896">
            <wp:extent cx="1704975" cy="647700"/>
            <wp:effectExtent l="0" t="0" r="0" b="0"/>
            <wp:docPr id="1" name="Imagen 1" descr="Nuevo LOGO AGENTES fondo transpar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Nuevo LOGO AGENTES fondo transparent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04975" cy="647700"/>
                    </a:xfrm>
                    <a:prstGeom prst="rect">
                      <a:avLst/>
                    </a:prstGeom>
                    <a:noFill/>
                    <a:ln>
                      <a:noFill/>
                    </a:ln>
                  </pic:spPr>
                </pic:pic>
              </a:graphicData>
            </a:graphic>
          </wp:inline>
        </w:drawing>
      </w:r>
    </w:p>
    <w:p w:rsidR="004A76B7" w:rsidRDefault="004A76B7" w:rsidP="008E1909">
      <w:pPr>
        <w:spacing w:after="0" w:line="240" w:lineRule="auto"/>
        <w:jc w:val="center"/>
        <w:rPr>
          <w:rFonts w:ascii="Arial" w:hAnsi="Arial" w:cs="Arial"/>
        </w:rPr>
      </w:pPr>
    </w:p>
    <w:p w:rsidR="008538EC" w:rsidRDefault="008538EC" w:rsidP="008E1909">
      <w:pPr>
        <w:spacing w:after="0" w:line="240" w:lineRule="auto"/>
        <w:jc w:val="center"/>
        <w:rPr>
          <w:rFonts w:ascii="Arial" w:hAnsi="Arial" w:cs="Arial"/>
        </w:rPr>
      </w:pPr>
    </w:p>
    <w:p w:rsidR="00A565E1" w:rsidRPr="00A565E1" w:rsidRDefault="00A565E1" w:rsidP="008538EC">
      <w:pPr>
        <w:spacing w:after="0" w:line="240" w:lineRule="auto"/>
        <w:jc w:val="center"/>
        <w:rPr>
          <w:rFonts w:ascii="Arial" w:hAnsi="Arial" w:cs="Arial"/>
          <w:b/>
        </w:rPr>
      </w:pPr>
      <w:r w:rsidRPr="00A565E1">
        <w:rPr>
          <w:rFonts w:ascii="Arial" w:hAnsi="Arial" w:cs="Arial"/>
          <w:b/>
        </w:rPr>
        <w:t>PROGRAMA</w:t>
      </w:r>
    </w:p>
    <w:p w:rsidR="004A76B7" w:rsidRDefault="00A565E1" w:rsidP="008E1909">
      <w:pPr>
        <w:spacing w:after="0" w:line="240" w:lineRule="auto"/>
        <w:jc w:val="center"/>
        <w:rPr>
          <w:rFonts w:ascii="Arial" w:hAnsi="Arial" w:cs="Arial"/>
        </w:rPr>
      </w:pPr>
      <w:r>
        <w:rPr>
          <w:rFonts w:ascii="Arial" w:hAnsi="Arial" w:cs="Arial"/>
        </w:rPr>
        <w:t xml:space="preserve">Tercer </w:t>
      </w:r>
      <w:r w:rsidR="004A76B7">
        <w:rPr>
          <w:rFonts w:ascii="Arial" w:hAnsi="Arial" w:cs="Arial"/>
        </w:rPr>
        <w:t>Encuentro Temático Regional</w:t>
      </w:r>
    </w:p>
    <w:p w:rsidR="004A76B7" w:rsidRDefault="004A76B7" w:rsidP="008E1909">
      <w:pPr>
        <w:spacing w:after="0" w:line="240" w:lineRule="auto"/>
        <w:jc w:val="center"/>
        <w:rPr>
          <w:rFonts w:ascii="Arial" w:hAnsi="Arial" w:cs="Arial"/>
          <w:b/>
        </w:rPr>
      </w:pPr>
      <w:r w:rsidRPr="004A76B7">
        <w:rPr>
          <w:rFonts w:ascii="Arial" w:hAnsi="Arial" w:cs="Arial"/>
          <w:b/>
        </w:rPr>
        <w:t>Desafíos de la Juventud Progresista ante  la Institucionalidad Democrática y el Desarrollo Sostenible en América Central</w:t>
      </w:r>
    </w:p>
    <w:p w:rsidR="008538EC" w:rsidRDefault="008538EC" w:rsidP="008E1909">
      <w:pPr>
        <w:spacing w:after="0" w:line="240" w:lineRule="auto"/>
        <w:jc w:val="center"/>
        <w:rPr>
          <w:rFonts w:ascii="Arial" w:hAnsi="Arial" w:cs="Arial"/>
          <w:b/>
        </w:rPr>
      </w:pPr>
    </w:p>
    <w:p w:rsidR="008538EC" w:rsidRDefault="008538EC" w:rsidP="008E1909">
      <w:pPr>
        <w:spacing w:after="0" w:line="240" w:lineRule="auto"/>
        <w:jc w:val="center"/>
        <w:rPr>
          <w:rFonts w:ascii="Arial" w:hAnsi="Arial" w:cs="Arial"/>
        </w:rPr>
      </w:pPr>
      <w:r w:rsidRPr="008538EC">
        <w:rPr>
          <w:rFonts w:ascii="Arial" w:hAnsi="Arial" w:cs="Arial"/>
        </w:rPr>
        <w:t xml:space="preserve">Salón </w:t>
      </w:r>
      <w:proofErr w:type="spellStart"/>
      <w:r w:rsidRPr="008538EC">
        <w:rPr>
          <w:rFonts w:ascii="Arial" w:hAnsi="Arial" w:cs="Arial"/>
        </w:rPr>
        <w:t>Mombacho</w:t>
      </w:r>
      <w:proofErr w:type="spellEnd"/>
      <w:r w:rsidRPr="008538EC">
        <w:rPr>
          <w:rFonts w:ascii="Arial" w:hAnsi="Arial" w:cs="Arial"/>
        </w:rPr>
        <w:t>, Hotel Barceló, Managua</w:t>
      </w:r>
    </w:p>
    <w:p w:rsidR="008538EC" w:rsidRPr="008538EC" w:rsidRDefault="008538EC" w:rsidP="008538EC">
      <w:pPr>
        <w:spacing w:after="0" w:line="240" w:lineRule="auto"/>
        <w:jc w:val="center"/>
        <w:rPr>
          <w:rFonts w:ascii="Arial" w:hAnsi="Arial" w:cs="Arial"/>
        </w:rPr>
      </w:pPr>
      <w:r>
        <w:rPr>
          <w:rFonts w:ascii="Arial" w:hAnsi="Arial" w:cs="Arial"/>
        </w:rPr>
        <w:t>23, 24 y 25 de Noviembre 2014</w:t>
      </w:r>
    </w:p>
    <w:p w:rsidR="00713449" w:rsidRPr="00A565E1" w:rsidRDefault="00A565E1" w:rsidP="003004EE">
      <w:pPr>
        <w:jc w:val="both"/>
        <w:rPr>
          <w:rFonts w:ascii="Arial" w:hAnsi="Arial" w:cs="Arial"/>
          <w:b/>
        </w:rPr>
      </w:pPr>
      <w:r w:rsidRPr="00A565E1">
        <w:rPr>
          <w:rFonts w:ascii="Arial" w:hAnsi="Arial" w:cs="Arial"/>
          <w:b/>
        </w:rPr>
        <w:t>Introducción</w:t>
      </w:r>
    </w:p>
    <w:p w:rsidR="003004EE" w:rsidRDefault="00713449" w:rsidP="00EE6649">
      <w:pPr>
        <w:jc w:val="both"/>
        <w:rPr>
          <w:rFonts w:ascii="Arial" w:eastAsia="Calibri" w:hAnsi="Arial" w:cs="Arial"/>
          <w:lang w:val="es-ES"/>
        </w:rPr>
      </w:pPr>
      <w:r w:rsidRPr="008F4554">
        <w:rPr>
          <w:rFonts w:ascii="Arial" w:hAnsi="Arial" w:cs="Arial"/>
          <w:b/>
          <w:i/>
        </w:rPr>
        <w:t xml:space="preserve"> </w:t>
      </w:r>
      <w:r w:rsidR="003004EE" w:rsidRPr="008F4554">
        <w:rPr>
          <w:rFonts w:ascii="Arial" w:hAnsi="Arial" w:cs="Arial"/>
          <w:b/>
          <w:i/>
        </w:rPr>
        <w:t>“La naturaleza no puede seguir subsidiando al Desarrollo”,</w:t>
      </w:r>
      <w:r w:rsidR="003004EE" w:rsidRPr="007E05E9">
        <w:rPr>
          <w:rFonts w:ascii="Arial" w:hAnsi="Arial" w:cs="Arial"/>
        </w:rPr>
        <w:t xml:space="preserve">  esta idea encierra  una crítica hacia los modelos de desarrollo insostenibles, cuyos resultados se manifiestan en la reducción de la cobertura forestal, la degradación de los suelos, la disminución de las fuentes de  agua, entre otros. Además, invita a reflexionar y a buscar la coherencia entre los elementos y eslabones del desarrollo sostenible que debe ser un concepto que trasciende a los gobiernos.</w:t>
      </w:r>
      <w:r w:rsidR="003004EE">
        <w:rPr>
          <w:rFonts w:ascii="Arial" w:hAnsi="Arial" w:cs="Arial"/>
        </w:rPr>
        <w:t xml:space="preserve"> </w:t>
      </w:r>
      <w:r w:rsidR="003004EE" w:rsidRPr="007E05E9">
        <w:rPr>
          <w:rFonts w:ascii="Arial" w:eastAsia="Calibri" w:hAnsi="Arial" w:cs="Arial"/>
          <w:lang w:val="es-ES"/>
        </w:rPr>
        <w:t xml:space="preserve">Para comenzar a poner en práctica una visión de desarrollo sostenible, a lo inmediato, </w:t>
      </w:r>
      <w:r w:rsidR="003004EE">
        <w:rPr>
          <w:rFonts w:ascii="Arial" w:eastAsia="Calibri" w:hAnsi="Arial" w:cs="Arial"/>
          <w:lang w:val="es-ES"/>
        </w:rPr>
        <w:t xml:space="preserve">los países de América Central </w:t>
      </w:r>
      <w:r w:rsidR="003004EE" w:rsidRPr="007E05E9">
        <w:rPr>
          <w:rFonts w:ascii="Arial" w:eastAsia="Calibri" w:hAnsi="Arial" w:cs="Arial"/>
          <w:lang w:val="es-ES"/>
        </w:rPr>
        <w:t>debe</w:t>
      </w:r>
      <w:r w:rsidR="003004EE">
        <w:rPr>
          <w:rFonts w:ascii="Arial" w:eastAsia="Calibri" w:hAnsi="Arial" w:cs="Arial"/>
          <w:lang w:val="es-ES"/>
        </w:rPr>
        <w:t>n</w:t>
      </w:r>
      <w:r w:rsidR="003004EE" w:rsidRPr="007E05E9">
        <w:rPr>
          <w:rFonts w:ascii="Arial" w:eastAsia="Calibri" w:hAnsi="Arial" w:cs="Arial"/>
          <w:lang w:val="es-ES"/>
        </w:rPr>
        <w:t xml:space="preserve"> comenzar a ordenar las actividades productivas de</w:t>
      </w:r>
      <w:r w:rsidR="003004EE">
        <w:rPr>
          <w:rFonts w:ascii="Arial" w:eastAsia="Calibri" w:hAnsi="Arial" w:cs="Arial"/>
          <w:lang w:val="es-ES"/>
        </w:rPr>
        <w:t xml:space="preserve"> sus </w:t>
      </w:r>
      <w:r w:rsidR="003004EE" w:rsidRPr="007E05E9">
        <w:rPr>
          <w:rFonts w:ascii="Arial" w:eastAsia="Calibri" w:hAnsi="Arial" w:cs="Arial"/>
          <w:lang w:val="es-ES"/>
        </w:rPr>
        <w:t>país</w:t>
      </w:r>
      <w:r w:rsidR="003004EE">
        <w:rPr>
          <w:rFonts w:ascii="Arial" w:eastAsia="Calibri" w:hAnsi="Arial" w:cs="Arial"/>
          <w:lang w:val="es-ES"/>
        </w:rPr>
        <w:t>es</w:t>
      </w:r>
      <w:r w:rsidR="003004EE" w:rsidRPr="007E05E9">
        <w:rPr>
          <w:rFonts w:ascii="Arial" w:eastAsia="Calibri" w:hAnsi="Arial" w:cs="Arial"/>
          <w:lang w:val="es-ES"/>
        </w:rPr>
        <w:t>, planificando mejor el uso de los suelos, de las aguas, de los recursos naturales</w:t>
      </w:r>
      <w:r w:rsidR="003004EE">
        <w:rPr>
          <w:rFonts w:ascii="Arial" w:eastAsia="Calibri" w:hAnsi="Arial" w:cs="Arial"/>
          <w:lang w:val="es-ES"/>
        </w:rPr>
        <w:t xml:space="preserve">. Pero, para tener éxito en esa gigantesca tarea todos los países de la región deben hacer esfuerzos por </w:t>
      </w:r>
      <w:r>
        <w:rPr>
          <w:rFonts w:ascii="Arial" w:eastAsia="Calibri" w:hAnsi="Arial" w:cs="Arial"/>
          <w:lang w:val="es-ES"/>
        </w:rPr>
        <w:t xml:space="preserve">construir - </w:t>
      </w:r>
      <w:r w:rsidR="003004EE">
        <w:rPr>
          <w:rFonts w:ascii="Arial" w:eastAsia="Calibri" w:hAnsi="Arial" w:cs="Arial"/>
          <w:lang w:val="es-ES"/>
        </w:rPr>
        <w:t>reconstruir su Institucionalidad democrática como factor determinante para el desarrollo sostenible.</w:t>
      </w:r>
    </w:p>
    <w:p w:rsidR="00713449" w:rsidRPr="00713449" w:rsidRDefault="00D17ED8" w:rsidP="00EE6649">
      <w:pPr>
        <w:spacing w:after="0" w:line="240" w:lineRule="auto"/>
        <w:jc w:val="both"/>
        <w:rPr>
          <w:rFonts w:ascii="Arial" w:hAnsi="Arial" w:cs="Arial"/>
          <w:b/>
          <w:i/>
        </w:rPr>
      </w:pPr>
      <w:r>
        <w:rPr>
          <w:rFonts w:ascii="Arial" w:eastAsia="Calibri" w:hAnsi="Arial" w:cs="Arial"/>
          <w:lang w:val="es-ES"/>
        </w:rPr>
        <w:t>Para poner de relieve la necesidad de la Institucionalidad Democrática en su vinculación con el Desarrollo Sostenible desde la perspectiva de</w:t>
      </w:r>
      <w:r w:rsidR="00713449">
        <w:rPr>
          <w:rFonts w:ascii="Arial" w:eastAsia="Calibri" w:hAnsi="Arial" w:cs="Arial"/>
          <w:lang w:val="es-ES"/>
        </w:rPr>
        <w:t xml:space="preserve"> </w:t>
      </w:r>
      <w:r>
        <w:rPr>
          <w:rFonts w:ascii="Arial" w:eastAsia="Calibri" w:hAnsi="Arial" w:cs="Arial"/>
          <w:lang w:val="es-ES"/>
        </w:rPr>
        <w:t xml:space="preserve">la Juventud centroamericana la FES </w:t>
      </w:r>
      <w:r w:rsidR="00713449">
        <w:rPr>
          <w:rFonts w:ascii="Arial" w:eastAsia="Calibri" w:hAnsi="Arial" w:cs="Arial"/>
          <w:lang w:val="es-ES"/>
        </w:rPr>
        <w:t xml:space="preserve">solicitó </w:t>
      </w:r>
      <w:r>
        <w:rPr>
          <w:rFonts w:ascii="Arial" w:eastAsia="Calibri" w:hAnsi="Arial" w:cs="Arial"/>
          <w:lang w:val="es-ES"/>
        </w:rPr>
        <w:t>los servicios de un experto</w:t>
      </w:r>
      <w:r w:rsidR="00422CF2">
        <w:rPr>
          <w:rFonts w:ascii="Arial" w:eastAsia="Calibri" w:hAnsi="Arial" w:cs="Arial"/>
          <w:lang w:val="es-ES"/>
        </w:rPr>
        <w:t xml:space="preserve"> </w:t>
      </w:r>
      <w:r w:rsidR="00713449">
        <w:rPr>
          <w:rFonts w:ascii="Arial" w:eastAsia="Calibri" w:hAnsi="Arial" w:cs="Arial"/>
          <w:lang w:val="es-ES"/>
        </w:rPr>
        <w:t>para que</w:t>
      </w:r>
      <w:r w:rsidR="00422CF2">
        <w:rPr>
          <w:rFonts w:ascii="Arial" w:eastAsia="Calibri" w:hAnsi="Arial" w:cs="Arial"/>
          <w:lang w:val="es-ES"/>
        </w:rPr>
        <w:t xml:space="preserve"> elabor</w:t>
      </w:r>
      <w:r w:rsidR="00713449">
        <w:rPr>
          <w:rFonts w:ascii="Arial" w:eastAsia="Calibri" w:hAnsi="Arial" w:cs="Arial"/>
          <w:lang w:val="es-ES"/>
        </w:rPr>
        <w:t>e</w:t>
      </w:r>
      <w:r w:rsidR="00422CF2">
        <w:rPr>
          <w:rFonts w:ascii="Arial" w:eastAsia="Calibri" w:hAnsi="Arial" w:cs="Arial"/>
          <w:lang w:val="es-ES"/>
        </w:rPr>
        <w:t xml:space="preserve"> un documento</w:t>
      </w:r>
      <w:r w:rsidR="00713449">
        <w:rPr>
          <w:rFonts w:ascii="Arial" w:eastAsia="Calibri" w:hAnsi="Arial" w:cs="Arial"/>
          <w:lang w:val="es-ES"/>
        </w:rPr>
        <w:t xml:space="preserve"> </w:t>
      </w:r>
      <w:r w:rsidR="00422CF2">
        <w:rPr>
          <w:rFonts w:ascii="Arial" w:eastAsia="Calibri" w:hAnsi="Arial" w:cs="Arial"/>
          <w:lang w:val="es-ES"/>
        </w:rPr>
        <w:t>-</w:t>
      </w:r>
      <w:r w:rsidR="00713449">
        <w:rPr>
          <w:rFonts w:ascii="Arial" w:eastAsia="Calibri" w:hAnsi="Arial" w:cs="Arial"/>
          <w:lang w:val="es-ES"/>
        </w:rPr>
        <w:t xml:space="preserve"> </w:t>
      </w:r>
      <w:r w:rsidR="00422CF2">
        <w:rPr>
          <w:rFonts w:ascii="Arial" w:eastAsia="Calibri" w:hAnsi="Arial" w:cs="Arial"/>
          <w:lang w:val="es-ES"/>
        </w:rPr>
        <w:t>base que</w:t>
      </w:r>
      <w:r w:rsidR="00713449">
        <w:rPr>
          <w:rFonts w:ascii="Arial" w:eastAsia="Calibri" w:hAnsi="Arial" w:cs="Arial"/>
          <w:lang w:val="es-ES"/>
        </w:rPr>
        <w:t xml:space="preserve"> sirva como</w:t>
      </w:r>
      <w:r w:rsidR="00422CF2">
        <w:rPr>
          <w:rFonts w:ascii="Arial" w:eastAsia="Calibri" w:hAnsi="Arial" w:cs="Arial"/>
          <w:lang w:val="es-ES"/>
        </w:rPr>
        <w:t xml:space="preserve"> insumo para análisis, debate y enriquecimiento antes y durante el encuentro temático regional</w:t>
      </w:r>
      <w:r w:rsidR="00713449">
        <w:rPr>
          <w:rFonts w:ascii="Arial" w:eastAsia="Calibri" w:hAnsi="Arial" w:cs="Arial"/>
          <w:lang w:val="es-ES"/>
        </w:rPr>
        <w:t xml:space="preserve"> </w:t>
      </w:r>
      <w:r w:rsidR="00713449" w:rsidRPr="00713449">
        <w:rPr>
          <w:rFonts w:ascii="Arial" w:hAnsi="Arial" w:cs="Arial"/>
          <w:b/>
          <w:i/>
        </w:rPr>
        <w:t>Desafíos de la Juventud Progresista ante  la Institucionalidad Democrática y el Desarrollo Sostenible en</w:t>
      </w:r>
    </w:p>
    <w:p w:rsidR="00C14650" w:rsidRDefault="00713449" w:rsidP="00A565E1">
      <w:pPr>
        <w:spacing w:after="0" w:line="240" w:lineRule="auto"/>
        <w:jc w:val="both"/>
        <w:rPr>
          <w:rFonts w:ascii="Arial" w:hAnsi="Arial" w:cs="Arial"/>
          <w:b/>
          <w:i/>
        </w:rPr>
      </w:pPr>
      <w:r w:rsidRPr="00713449">
        <w:rPr>
          <w:rFonts w:ascii="Arial" w:hAnsi="Arial" w:cs="Arial"/>
          <w:b/>
          <w:i/>
        </w:rPr>
        <w:t>América Central</w:t>
      </w:r>
      <w:r>
        <w:rPr>
          <w:rFonts w:ascii="Arial" w:hAnsi="Arial" w:cs="Arial"/>
          <w:b/>
          <w:i/>
        </w:rPr>
        <w:t xml:space="preserve"> </w:t>
      </w:r>
      <w:r w:rsidR="00422CF2">
        <w:rPr>
          <w:rFonts w:ascii="Arial" w:eastAsia="Calibri" w:hAnsi="Arial" w:cs="Arial"/>
          <w:lang w:val="es-ES"/>
        </w:rPr>
        <w:t>que se realizará en la ciudad de Managua del 23 al 25 de noviembre de 2014.</w:t>
      </w:r>
    </w:p>
    <w:p w:rsidR="00A565E1" w:rsidRPr="004F6DD4" w:rsidRDefault="00A565E1" w:rsidP="00A565E1">
      <w:pPr>
        <w:spacing w:after="0" w:line="240" w:lineRule="auto"/>
        <w:jc w:val="both"/>
        <w:rPr>
          <w:rFonts w:ascii="Arial" w:hAnsi="Arial" w:cs="Arial"/>
          <w:b/>
          <w:i/>
          <w:sz w:val="16"/>
          <w:szCs w:val="16"/>
        </w:rPr>
      </w:pPr>
    </w:p>
    <w:p w:rsidR="001E4197" w:rsidRPr="00A565E1" w:rsidRDefault="00A565E1" w:rsidP="002C1FB0">
      <w:pPr>
        <w:jc w:val="both"/>
        <w:rPr>
          <w:rFonts w:ascii="Arial" w:eastAsia="Calibri" w:hAnsi="Arial" w:cs="Arial"/>
          <w:lang w:val="es-ES"/>
        </w:rPr>
      </w:pPr>
      <w:r w:rsidRPr="00A565E1">
        <w:rPr>
          <w:rFonts w:ascii="Arial" w:eastAsia="Calibri" w:hAnsi="Arial" w:cs="Arial"/>
          <w:lang w:val="es-ES"/>
        </w:rPr>
        <w:t xml:space="preserve">El documento  abordará los siguientes </w:t>
      </w:r>
      <w:r w:rsidR="001E4197" w:rsidRPr="00A565E1">
        <w:rPr>
          <w:rFonts w:ascii="Arial" w:eastAsia="Calibri" w:hAnsi="Arial" w:cs="Arial"/>
          <w:lang w:val="es-ES"/>
        </w:rPr>
        <w:t>Contenido</w:t>
      </w:r>
      <w:r w:rsidRPr="00A565E1">
        <w:rPr>
          <w:rFonts w:ascii="Arial" w:eastAsia="Calibri" w:hAnsi="Arial" w:cs="Arial"/>
          <w:lang w:val="es-ES"/>
        </w:rPr>
        <w:t>s:</w:t>
      </w:r>
    </w:p>
    <w:p w:rsidR="001E4197" w:rsidRPr="001E4197" w:rsidRDefault="001E4197" w:rsidP="001E4197">
      <w:pPr>
        <w:pStyle w:val="Prrafodelista"/>
        <w:numPr>
          <w:ilvl w:val="0"/>
          <w:numId w:val="6"/>
        </w:numPr>
        <w:jc w:val="both"/>
        <w:rPr>
          <w:rFonts w:ascii="Arial" w:eastAsia="Calibri" w:hAnsi="Arial" w:cs="Arial"/>
          <w:b/>
          <w:lang w:val="es-ES"/>
        </w:rPr>
      </w:pPr>
      <w:r>
        <w:rPr>
          <w:rFonts w:ascii="Arial" w:eastAsia="Calibri" w:hAnsi="Arial" w:cs="Arial"/>
          <w:lang w:val="es-ES"/>
        </w:rPr>
        <w:t>C</w:t>
      </w:r>
      <w:r w:rsidRPr="001E4197">
        <w:rPr>
          <w:rFonts w:ascii="Arial" w:eastAsia="Calibri" w:hAnsi="Arial" w:cs="Arial"/>
          <w:lang w:val="es-ES"/>
        </w:rPr>
        <w:t>onceptos  Institucionalidad Democrática y Desarrollo Sostenible</w:t>
      </w:r>
    </w:p>
    <w:p w:rsidR="001E4197" w:rsidRPr="001E4197" w:rsidRDefault="001E4197" w:rsidP="001E4197">
      <w:pPr>
        <w:pStyle w:val="Prrafodelista"/>
        <w:numPr>
          <w:ilvl w:val="0"/>
          <w:numId w:val="6"/>
        </w:numPr>
        <w:jc w:val="both"/>
        <w:rPr>
          <w:rFonts w:ascii="Arial" w:eastAsia="Calibri" w:hAnsi="Arial" w:cs="Arial"/>
          <w:b/>
          <w:lang w:val="es-ES"/>
        </w:rPr>
      </w:pPr>
      <w:r w:rsidRPr="001E4197">
        <w:rPr>
          <w:rFonts w:ascii="Arial" w:eastAsia="Calibri" w:hAnsi="Arial" w:cs="Arial"/>
          <w:lang w:val="es-ES"/>
        </w:rPr>
        <w:t>Institucionalidad Democrática y Desarrollo Sostenible en la Región</w:t>
      </w:r>
      <w:r>
        <w:rPr>
          <w:rFonts w:ascii="Arial" w:eastAsia="Calibri" w:hAnsi="Arial" w:cs="Arial"/>
          <w:lang w:val="es-ES"/>
        </w:rPr>
        <w:t xml:space="preserve"> - </w:t>
      </w:r>
      <w:r w:rsidRPr="001E4197">
        <w:rPr>
          <w:rFonts w:ascii="Arial" w:eastAsia="Calibri" w:hAnsi="Arial" w:cs="Arial"/>
          <w:lang w:val="es-ES"/>
        </w:rPr>
        <w:t>panorama general</w:t>
      </w:r>
    </w:p>
    <w:p w:rsidR="001E4197" w:rsidRPr="001E4197" w:rsidRDefault="001E4197" w:rsidP="001E4197">
      <w:pPr>
        <w:pStyle w:val="Prrafodelista"/>
        <w:numPr>
          <w:ilvl w:val="0"/>
          <w:numId w:val="6"/>
        </w:numPr>
        <w:jc w:val="both"/>
        <w:rPr>
          <w:rFonts w:ascii="Arial" w:eastAsia="Calibri" w:hAnsi="Arial" w:cs="Arial"/>
          <w:b/>
          <w:lang w:val="es-ES"/>
        </w:rPr>
      </w:pPr>
      <w:r>
        <w:rPr>
          <w:rFonts w:ascii="Arial" w:eastAsia="Calibri" w:hAnsi="Arial" w:cs="Arial"/>
          <w:lang w:val="es-ES"/>
        </w:rPr>
        <w:t>E</w:t>
      </w:r>
      <w:r w:rsidRPr="001E4197">
        <w:rPr>
          <w:rFonts w:ascii="Arial" w:eastAsia="Calibri" w:hAnsi="Arial" w:cs="Arial"/>
          <w:lang w:val="es-ES"/>
        </w:rPr>
        <w:t>lementos esenciales que debe incluir la Institucionalidad Democrática para que contribuya al Desarrollo Sostenible en América Central (Incluye Enfoque de Género; Participación e Incidencia de las y los jóvenes en la toma de decisiones políticas, económicas y sociales; Derechos de pueblos indígenas y grupos étnicos, Enfoque generacional</w:t>
      </w:r>
      <w:r>
        <w:rPr>
          <w:rFonts w:ascii="Arial" w:eastAsia="Calibri" w:hAnsi="Arial" w:cs="Arial"/>
          <w:lang w:val="es-ES"/>
        </w:rPr>
        <w:t>, etc.</w:t>
      </w:r>
      <w:r w:rsidRPr="001E4197">
        <w:rPr>
          <w:rFonts w:ascii="Arial" w:eastAsia="Calibri" w:hAnsi="Arial" w:cs="Arial"/>
          <w:lang w:val="es-ES"/>
        </w:rPr>
        <w:t>)</w:t>
      </w:r>
    </w:p>
    <w:p w:rsidR="001E4197" w:rsidRPr="001E4197" w:rsidRDefault="001E4197" w:rsidP="001E4197">
      <w:pPr>
        <w:pStyle w:val="Prrafodelista"/>
        <w:numPr>
          <w:ilvl w:val="0"/>
          <w:numId w:val="6"/>
        </w:numPr>
        <w:jc w:val="both"/>
        <w:rPr>
          <w:rFonts w:ascii="Arial" w:eastAsia="Calibri" w:hAnsi="Arial" w:cs="Arial"/>
          <w:b/>
          <w:lang w:val="es-ES"/>
        </w:rPr>
      </w:pPr>
      <w:r w:rsidRPr="001E4197">
        <w:rPr>
          <w:rFonts w:ascii="Arial" w:eastAsia="Calibri" w:hAnsi="Arial" w:cs="Arial"/>
          <w:lang w:val="es-ES"/>
        </w:rPr>
        <w:t>Desafíos que presentan algunos países de la región para</w:t>
      </w:r>
      <w:r w:rsidR="00803631">
        <w:rPr>
          <w:rFonts w:ascii="Arial" w:eastAsia="Calibri" w:hAnsi="Arial" w:cs="Arial"/>
          <w:lang w:val="es-ES"/>
        </w:rPr>
        <w:t xml:space="preserve"> construir-</w:t>
      </w:r>
      <w:r w:rsidRPr="001E4197">
        <w:rPr>
          <w:rFonts w:ascii="Arial" w:eastAsia="Calibri" w:hAnsi="Arial" w:cs="Arial"/>
          <w:lang w:val="es-ES"/>
        </w:rPr>
        <w:t>reconstruir Institucionalidad Democrática y Desarrollo Sostenible</w:t>
      </w:r>
    </w:p>
    <w:p w:rsidR="001E4197" w:rsidRPr="001E4197" w:rsidRDefault="001E4197" w:rsidP="001E4197">
      <w:pPr>
        <w:pStyle w:val="Prrafodelista"/>
        <w:numPr>
          <w:ilvl w:val="0"/>
          <w:numId w:val="6"/>
        </w:numPr>
        <w:jc w:val="both"/>
        <w:rPr>
          <w:rFonts w:ascii="Arial" w:eastAsia="Calibri" w:hAnsi="Arial" w:cs="Arial"/>
          <w:b/>
          <w:lang w:val="es-ES"/>
        </w:rPr>
      </w:pPr>
      <w:r w:rsidRPr="001E4197">
        <w:rPr>
          <w:rFonts w:ascii="Arial" w:eastAsia="Calibri" w:hAnsi="Arial" w:cs="Arial"/>
          <w:lang w:val="es-ES"/>
        </w:rPr>
        <w:t xml:space="preserve">Desafíos de la </w:t>
      </w:r>
      <w:r w:rsidR="005356CA">
        <w:rPr>
          <w:rFonts w:ascii="Arial" w:eastAsia="Calibri" w:hAnsi="Arial" w:cs="Arial"/>
          <w:lang w:val="es-ES"/>
        </w:rPr>
        <w:t>J</w:t>
      </w:r>
      <w:r w:rsidRPr="001E4197">
        <w:rPr>
          <w:rFonts w:ascii="Arial" w:eastAsia="Calibri" w:hAnsi="Arial" w:cs="Arial"/>
          <w:lang w:val="es-ES"/>
        </w:rPr>
        <w:t xml:space="preserve">uventud centroamericana para construir una Institucionalidad Democrática que responda a las necesidades de </w:t>
      </w:r>
      <w:r>
        <w:rPr>
          <w:rFonts w:ascii="Arial" w:eastAsia="Calibri" w:hAnsi="Arial" w:cs="Arial"/>
          <w:lang w:val="es-ES"/>
        </w:rPr>
        <w:t>D</w:t>
      </w:r>
      <w:r w:rsidRPr="001E4197">
        <w:rPr>
          <w:rFonts w:ascii="Arial" w:eastAsia="Calibri" w:hAnsi="Arial" w:cs="Arial"/>
          <w:lang w:val="es-ES"/>
        </w:rPr>
        <w:t xml:space="preserve">esarrollo </w:t>
      </w:r>
      <w:r>
        <w:rPr>
          <w:rFonts w:ascii="Arial" w:eastAsia="Calibri" w:hAnsi="Arial" w:cs="Arial"/>
          <w:lang w:val="es-ES"/>
        </w:rPr>
        <w:t>S</w:t>
      </w:r>
      <w:r w:rsidRPr="001E4197">
        <w:rPr>
          <w:rFonts w:ascii="Arial" w:eastAsia="Calibri" w:hAnsi="Arial" w:cs="Arial"/>
          <w:lang w:val="es-ES"/>
        </w:rPr>
        <w:t>ostenible de los países de la región</w:t>
      </w:r>
    </w:p>
    <w:p w:rsidR="001E4197" w:rsidRPr="001E4197" w:rsidRDefault="001E4197" w:rsidP="001E4197">
      <w:pPr>
        <w:pStyle w:val="Prrafodelista"/>
        <w:numPr>
          <w:ilvl w:val="0"/>
          <w:numId w:val="6"/>
        </w:numPr>
        <w:jc w:val="both"/>
        <w:rPr>
          <w:rFonts w:ascii="Arial" w:eastAsia="Calibri" w:hAnsi="Arial" w:cs="Arial"/>
          <w:b/>
          <w:lang w:val="es-ES"/>
        </w:rPr>
      </w:pPr>
      <w:r w:rsidRPr="001E4197">
        <w:rPr>
          <w:rFonts w:ascii="Arial" w:eastAsia="Calibri" w:hAnsi="Arial" w:cs="Arial"/>
          <w:lang w:val="es-ES"/>
        </w:rPr>
        <w:t>Experiencias prácticas que se han realizado en Nicaragua y otros países centroamericanos en el tema</w:t>
      </w:r>
    </w:p>
    <w:p w:rsidR="001E4197" w:rsidRPr="005356CA" w:rsidRDefault="001E4197" w:rsidP="002C1FB0">
      <w:pPr>
        <w:pStyle w:val="Prrafodelista"/>
        <w:numPr>
          <w:ilvl w:val="0"/>
          <w:numId w:val="6"/>
        </w:numPr>
        <w:jc w:val="both"/>
        <w:rPr>
          <w:rFonts w:ascii="Arial" w:eastAsia="Calibri" w:hAnsi="Arial" w:cs="Arial"/>
          <w:b/>
          <w:lang w:val="es-ES"/>
        </w:rPr>
      </w:pPr>
      <w:r>
        <w:rPr>
          <w:rFonts w:ascii="Arial" w:eastAsia="Calibri" w:hAnsi="Arial" w:cs="Arial"/>
          <w:lang w:val="es-ES"/>
        </w:rPr>
        <w:t>Conclusiones y R</w:t>
      </w:r>
      <w:r w:rsidRPr="001E4197">
        <w:rPr>
          <w:rFonts w:ascii="Arial" w:eastAsia="Calibri" w:hAnsi="Arial" w:cs="Arial"/>
          <w:lang w:val="es-ES"/>
        </w:rPr>
        <w:t>ecomendaciones</w:t>
      </w:r>
    </w:p>
    <w:p w:rsidR="005356CA" w:rsidRDefault="005356CA" w:rsidP="002C1FB0">
      <w:pPr>
        <w:jc w:val="both"/>
        <w:rPr>
          <w:rFonts w:ascii="Arial" w:eastAsia="Calibri" w:hAnsi="Arial" w:cs="Arial"/>
          <w:b/>
          <w:lang w:val="es-ES"/>
        </w:rPr>
      </w:pPr>
    </w:p>
    <w:p w:rsidR="005356CA" w:rsidRDefault="005356CA" w:rsidP="00694232">
      <w:pPr>
        <w:spacing w:after="0" w:line="240" w:lineRule="auto"/>
        <w:rPr>
          <w:rFonts w:ascii="Arial" w:eastAsia="Calibri" w:hAnsi="Arial" w:cs="Arial"/>
          <w:lang w:val="es-ES"/>
        </w:rPr>
      </w:pPr>
    </w:p>
    <w:p w:rsidR="00422CF2" w:rsidRDefault="00422CF2" w:rsidP="003004EE">
      <w:pPr>
        <w:jc w:val="both"/>
        <w:rPr>
          <w:rFonts w:ascii="Arial" w:eastAsia="Calibri" w:hAnsi="Arial" w:cs="Arial"/>
          <w:b/>
          <w:lang w:val="es-ES"/>
        </w:rPr>
      </w:pPr>
    </w:p>
    <w:p w:rsidR="004F6DD4" w:rsidRPr="00422CF2" w:rsidRDefault="004F6DD4" w:rsidP="003004EE">
      <w:pPr>
        <w:jc w:val="both"/>
        <w:rPr>
          <w:rFonts w:ascii="Arial" w:eastAsia="Calibri" w:hAnsi="Arial" w:cs="Arial"/>
          <w:b/>
          <w:lang w:val="es-ES"/>
        </w:rPr>
      </w:pPr>
    </w:p>
    <w:p w:rsidR="00694232" w:rsidRPr="00A565E1" w:rsidRDefault="00694232" w:rsidP="00694232">
      <w:pPr>
        <w:spacing w:after="0" w:line="240" w:lineRule="auto"/>
        <w:jc w:val="center"/>
        <w:rPr>
          <w:rFonts w:ascii="Arial" w:hAnsi="Arial" w:cs="Arial"/>
          <w:b/>
        </w:rPr>
      </w:pPr>
      <w:r w:rsidRPr="00A565E1">
        <w:rPr>
          <w:rFonts w:ascii="Arial" w:hAnsi="Arial" w:cs="Arial"/>
          <w:b/>
        </w:rPr>
        <w:lastRenderedPageBreak/>
        <w:t>PROGRAMA</w:t>
      </w:r>
    </w:p>
    <w:p w:rsidR="00694232" w:rsidRDefault="00694232" w:rsidP="00694232">
      <w:pPr>
        <w:spacing w:after="0" w:line="240" w:lineRule="auto"/>
        <w:jc w:val="center"/>
        <w:rPr>
          <w:rFonts w:ascii="Arial" w:hAnsi="Arial" w:cs="Arial"/>
        </w:rPr>
      </w:pPr>
      <w:r>
        <w:rPr>
          <w:rFonts w:ascii="Arial" w:hAnsi="Arial" w:cs="Arial"/>
        </w:rPr>
        <w:t>Tercer Encuentro Temático Regional</w:t>
      </w:r>
    </w:p>
    <w:p w:rsidR="00694232" w:rsidRDefault="00694232" w:rsidP="00694232">
      <w:pPr>
        <w:spacing w:after="0" w:line="240" w:lineRule="auto"/>
        <w:jc w:val="center"/>
        <w:rPr>
          <w:rFonts w:ascii="Arial" w:hAnsi="Arial" w:cs="Arial"/>
          <w:b/>
        </w:rPr>
      </w:pPr>
      <w:r w:rsidRPr="004A76B7">
        <w:rPr>
          <w:rFonts w:ascii="Arial" w:hAnsi="Arial" w:cs="Arial"/>
          <w:b/>
        </w:rPr>
        <w:t>Desafíos d</w:t>
      </w:r>
      <w:r w:rsidR="00A85B00">
        <w:rPr>
          <w:rFonts w:ascii="Arial" w:hAnsi="Arial" w:cs="Arial"/>
          <w:b/>
        </w:rPr>
        <w:t xml:space="preserve">e la Juventud Progresista ante </w:t>
      </w:r>
      <w:r w:rsidRPr="004A76B7">
        <w:rPr>
          <w:rFonts w:ascii="Arial" w:hAnsi="Arial" w:cs="Arial"/>
          <w:b/>
        </w:rPr>
        <w:t>la Institucionalidad Democrática y el Desarrollo Sostenible en América Central</w:t>
      </w:r>
    </w:p>
    <w:p w:rsidR="00694232" w:rsidRPr="004F6DD4" w:rsidRDefault="00694232" w:rsidP="00694232">
      <w:pPr>
        <w:spacing w:after="0" w:line="240" w:lineRule="auto"/>
        <w:jc w:val="center"/>
        <w:rPr>
          <w:rFonts w:ascii="Arial" w:hAnsi="Arial" w:cs="Arial"/>
          <w:b/>
          <w:sz w:val="16"/>
          <w:szCs w:val="16"/>
        </w:rPr>
      </w:pPr>
    </w:p>
    <w:p w:rsidR="00694232" w:rsidRDefault="00694232" w:rsidP="00694232">
      <w:pPr>
        <w:spacing w:after="0" w:line="240" w:lineRule="auto"/>
        <w:jc w:val="center"/>
        <w:rPr>
          <w:rFonts w:ascii="Arial" w:hAnsi="Arial" w:cs="Arial"/>
        </w:rPr>
      </w:pPr>
      <w:r w:rsidRPr="008538EC">
        <w:rPr>
          <w:rFonts w:ascii="Arial" w:hAnsi="Arial" w:cs="Arial"/>
        </w:rPr>
        <w:t xml:space="preserve">Salón </w:t>
      </w:r>
      <w:proofErr w:type="spellStart"/>
      <w:r w:rsidRPr="008538EC">
        <w:rPr>
          <w:rFonts w:ascii="Arial" w:hAnsi="Arial" w:cs="Arial"/>
        </w:rPr>
        <w:t>Mombacho</w:t>
      </w:r>
      <w:proofErr w:type="spellEnd"/>
      <w:r w:rsidRPr="008538EC">
        <w:rPr>
          <w:rFonts w:ascii="Arial" w:hAnsi="Arial" w:cs="Arial"/>
        </w:rPr>
        <w:t>, Hotel Barceló, Managua</w:t>
      </w:r>
    </w:p>
    <w:p w:rsidR="00422CF2" w:rsidRDefault="00694232" w:rsidP="00DD7315">
      <w:pPr>
        <w:spacing w:after="0" w:line="240" w:lineRule="auto"/>
        <w:jc w:val="center"/>
        <w:rPr>
          <w:rFonts w:ascii="Arial" w:hAnsi="Arial" w:cs="Arial"/>
        </w:rPr>
      </w:pPr>
      <w:r>
        <w:rPr>
          <w:rFonts w:ascii="Arial" w:hAnsi="Arial" w:cs="Arial"/>
        </w:rPr>
        <w:t>23, 24 y 25 de Noviembre 2014</w:t>
      </w:r>
    </w:p>
    <w:p w:rsidR="00DD7315" w:rsidRPr="004F6DD4" w:rsidRDefault="00DD7315" w:rsidP="00DD7315">
      <w:pPr>
        <w:spacing w:after="0" w:line="240" w:lineRule="auto"/>
        <w:jc w:val="center"/>
        <w:rPr>
          <w:rFonts w:ascii="Arial" w:hAnsi="Arial" w:cs="Arial"/>
          <w:sz w:val="16"/>
          <w:szCs w:val="16"/>
        </w:rPr>
      </w:pPr>
    </w:p>
    <w:p w:rsidR="007666A5" w:rsidRPr="00DD7315" w:rsidRDefault="00C648FF" w:rsidP="007666A5">
      <w:pPr>
        <w:rPr>
          <w:rFonts w:ascii="Arial" w:hAnsi="Arial" w:cs="Arial"/>
        </w:rPr>
      </w:pPr>
      <w:r>
        <w:rPr>
          <w:rFonts w:ascii="Arial" w:hAnsi="Arial" w:cs="Arial"/>
          <w:b/>
        </w:rPr>
        <w:t>Primer día</w:t>
      </w:r>
      <w:proofErr w:type="gramStart"/>
      <w:r w:rsidR="007F7193">
        <w:rPr>
          <w:rFonts w:ascii="Arial" w:hAnsi="Arial" w:cs="Arial"/>
          <w:b/>
        </w:rPr>
        <w:t>:</w:t>
      </w:r>
      <w:r>
        <w:rPr>
          <w:rFonts w:ascii="Arial" w:hAnsi="Arial" w:cs="Arial"/>
          <w:b/>
        </w:rPr>
        <w:t xml:space="preserve">  </w:t>
      </w:r>
      <w:r w:rsidR="007666A5" w:rsidRPr="00DD7315">
        <w:rPr>
          <w:rFonts w:ascii="Arial" w:hAnsi="Arial" w:cs="Arial"/>
          <w:b/>
        </w:rPr>
        <w:t>D</w:t>
      </w:r>
      <w:r w:rsidR="00DD7315" w:rsidRPr="00DD7315">
        <w:rPr>
          <w:rFonts w:ascii="Arial" w:hAnsi="Arial" w:cs="Arial"/>
          <w:b/>
        </w:rPr>
        <w:t>omingo</w:t>
      </w:r>
      <w:proofErr w:type="gramEnd"/>
      <w:r w:rsidR="00DD7315" w:rsidRPr="00DD7315">
        <w:rPr>
          <w:rFonts w:ascii="Arial" w:hAnsi="Arial" w:cs="Arial"/>
          <w:b/>
        </w:rPr>
        <w:t xml:space="preserve"> </w:t>
      </w:r>
      <w:r w:rsidR="007666A5" w:rsidRPr="00DD7315">
        <w:rPr>
          <w:rFonts w:ascii="Arial" w:hAnsi="Arial" w:cs="Arial"/>
          <w:b/>
        </w:rPr>
        <w:t xml:space="preserve">23 </w:t>
      </w:r>
      <w:r w:rsidR="00DD7315" w:rsidRPr="00DD7315">
        <w:rPr>
          <w:rFonts w:ascii="Arial" w:hAnsi="Arial" w:cs="Arial"/>
          <w:b/>
        </w:rPr>
        <w:t>de</w:t>
      </w:r>
      <w:r w:rsidR="007666A5" w:rsidRPr="00DD7315">
        <w:rPr>
          <w:rFonts w:ascii="Arial" w:hAnsi="Arial" w:cs="Arial"/>
          <w:b/>
        </w:rPr>
        <w:t xml:space="preserve"> N</w:t>
      </w:r>
      <w:r w:rsidR="00DD7315" w:rsidRPr="00DD7315">
        <w:rPr>
          <w:rFonts w:ascii="Arial" w:hAnsi="Arial" w:cs="Arial"/>
          <w:b/>
        </w:rPr>
        <w:t>oviembre</w:t>
      </w:r>
      <w:r w:rsidR="007666A5" w:rsidRPr="00DD7315">
        <w:rPr>
          <w:rFonts w:ascii="Arial" w:hAnsi="Arial" w:cs="Arial"/>
          <w:b/>
        </w:rPr>
        <w:t xml:space="preserve">  </w:t>
      </w:r>
    </w:p>
    <w:p w:rsidR="007666A5" w:rsidRPr="00DD7315" w:rsidRDefault="007666A5" w:rsidP="007F7193">
      <w:pPr>
        <w:jc w:val="both"/>
        <w:rPr>
          <w:rFonts w:ascii="Arial" w:hAnsi="Arial" w:cs="Arial"/>
        </w:rPr>
      </w:pPr>
      <w:r w:rsidRPr="00DD7315">
        <w:rPr>
          <w:rFonts w:ascii="Arial" w:hAnsi="Arial" w:cs="Arial"/>
        </w:rPr>
        <w:t>Llegada de participantes a partir de las 12 m.</w:t>
      </w:r>
    </w:p>
    <w:p w:rsidR="00DA7992" w:rsidRPr="00DD7315" w:rsidRDefault="007666A5" w:rsidP="007F7193">
      <w:pPr>
        <w:spacing w:after="0" w:line="240" w:lineRule="auto"/>
        <w:jc w:val="both"/>
        <w:rPr>
          <w:rFonts w:ascii="Arial" w:hAnsi="Arial" w:cs="Arial"/>
        </w:rPr>
      </w:pPr>
      <w:r w:rsidRPr="00DD7315">
        <w:rPr>
          <w:rFonts w:ascii="Arial" w:hAnsi="Arial" w:cs="Arial"/>
          <w:b/>
        </w:rPr>
        <w:t>7</w:t>
      </w:r>
      <w:r w:rsidR="00DD7315">
        <w:rPr>
          <w:rFonts w:ascii="Arial" w:hAnsi="Arial" w:cs="Arial"/>
          <w:b/>
        </w:rPr>
        <w:t>:00 p.m.</w:t>
      </w:r>
      <w:r w:rsidR="00DD7315">
        <w:rPr>
          <w:rFonts w:ascii="Arial" w:hAnsi="Arial" w:cs="Arial"/>
          <w:b/>
        </w:rPr>
        <w:tab/>
      </w:r>
      <w:r w:rsidR="00DD7315">
        <w:rPr>
          <w:rFonts w:ascii="Arial" w:hAnsi="Arial" w:cs="Arial"/>
          <w:b/>
        </w:rPr>
        <w:tab/>
      </w:r>
      <w:r w:rsidRPr="00DD7315">
        <w:rPr>
          <w:rFonts w:ascii="Arial" w:hAnsi="Arial" w:cs="Arial"/>
        </w:rPr>
        <w:t>Cena de Bienvenida</w:t>
      </w:r>
      <w:r w:rsidR="00DA7992">
        <w:rPr>
          <w:rFonts w:ascii="Arial" w:hAnsi="Arial" w:cs="Arial"/>
        </w:rPr>
        <w:t xml:space="preserve"> y </w:t>
      </w:r>
      <w:r w:rsidR="00DA7992" w:rsidRPr="00DD7315">
        <w:rPr>
          <w:rFonts w:ascii="Arial" w:hAnsi="Arial" w:cs="Arial"/>
        </w:rPr>
        <w:t>Revista Cultural</w:t>
      </w:r>
      <w:r w:rsidR="00C648FF">
        <w:rPr>
          <w:rFonts w:ascii="Arial" w:hAnsi="Arial" w:cs="Arial"/>
        </w:rPr>
        <w:t xml:space="preserve"> nicaragüense</w:t>
      </w:r>
    </w:p>
    <w:p w:rsidR="007666A5" w:rsidRPr="00DD7315" w:rsidRDefault="007666A5" w:rsidP="007F7193">
      <w:pPr>
        <w:jc w:val="both"/>
        <w:rPr>
          <w:rFonts w:ascii="Arial" w:hAnsi="Arial" w:cs="Arial"/>
        </w:rPr>
      </w:pPr>
      <w:r w:rsidRPr="00DD7315">
        <w:rPr>
          <w:rFonts w:ascii="Arial" w:hAnsi="Arial" w:cs="Arial"/>
        </w:rPr>
        <w:t xml:space="preserve"> </w:t>
      </w:r>
      <w:r w:rsidR="00DA7992">
        <w:rPr>
          <w:rFonts w:ascii="Arial" w:hAnsi="Arial" w:cs="Arial"/>
        </w:rPr>
        <w:tab/>
      </w:r>
      <w:r w:rsidR="00DA7992">
        <w:rPr>
          <w:rFonts w:ascii="Arial" w:hAnsi="Arial" w:cs="Arial"/>
        </w:rPr>
        <w:tab/>
      </w:r>
      <w:r w:rsidR="00DA7992">
        <w:rPr>
          <w:rFonts w:ascii="Arial" w:hAnsi="Arial" w:cs="Arial"/>
        </w:rPr>
        <w:tab/>
      </w:r>
      <w:proofErr w:type="gramStart"/>
      <w:r w:rsidRPr="00DD7315">
        <w:rPr>
          <w:rFonts w:ascii="Arial" w:hAnsi="Arial" w:cs="Arial"/>
        </w:rPr>
        <w:t>en</w:t>
      </w:r>
      <w:proofErr w:type="gramEnd"/>
      <w:r w:rsidRPr="00DD7315">
        <w:rPr>
          <w:rFonts w:ascii="Arial" w:hAnsi="Arial" w:cs="Arial"/>
        </w:rPr>
        <w:t xml:space="preserve"> Restaurante del Hotel Barceló</w:t>
      </w:r>
    </w:p>
    <w:p w:rsidR="00BA7A6C" w:rsidRDefault="007666A5" w:rsidP="007F7193">
      <w:pPr>
        <w:jc w:val="both"/>
        <w:rPr>
          <w:rFonts w:ascii="Arial" w:hAnsi="Arial" w:cs="Arial"/>
        </w:rPr>
      </w:pPr>
      <w:r w:rsidRPr="00DD7315">
        <w:rPr>
          <w:rFonts w:ascii="Arial" w:hAnsi="Arial" w:cs="Arial"/>
          <w:b/>
        </w:rPr>
        <w:t>9</w:t>
      </w:r>
      <w:r w:rsidR="00DD7315">
        <w:rPr>
          <w:rFonts w:ascii="Arial" w:hAnsi="Arial" w:cs="Arial"/>
          <w:b/>
        </w:rPr>
        <w:t>:00 p.m.</w:t>
      </w:r>
      <w:r w:rsidR="00DD7315">
        <w:rPr>
          <w:rFonts w:ascii="Arial" w:hAnsi="Arial" w:cs="Arial"/>
          <w:b/>
        </w:rPr>
        <w:tab/>
      </w:r>
      <w:r w:rsidR="00DD7315">
        <w:rPr>
          <w:rFonts w:ascii="Arial" w:hAnsi="Arial" w:cs="Arial"/>
          <w:b/>
        </w:rPr>
        <w:tab/>
      </w:r>
      <w:r w:rsidRPr="00DD7315">
        <w:rPr>
          <w:rFonts w:ascii="Arial" w:hAnsi="Arial" w:cs="Arial"/>
        </w:rPr>
        <w:t>Cierre</w:t>
      </w:r>
    </w:p>
    <w:p w:rsidR="004F6DD4" w:rsidRPr="004F6DD4" w:rsidRDefault="004F6DD4" w:rsidP="007F7193">
      <w:pPr>
        <w:jc w:val="both"/>
        <w:rPr>
          <w:rFonts w:ascii="Arial" w:hAnsi="Arial" w:cs="Arial"/>
          <w:sz w:val="16"/>
          <w:szCs w:val="16"/>
        </w:rPr>
      </w:pPr>
    </w:p>
    <w:p w:rsidR="00DD7315" w:rsidRPr="00DD7315" w:rsidRDefault="00DD7315" w:rsidP="007F7193">
      <w:pPr>
        <w:jc w:val="both"/>
        <w:rPr>
          <w:rFonts w:ascii="Arial" w:hAnsi="Arial" w:cs="Arial"/>
        </w:rPr>
      </w:pPr>
      <w:r w:rsidRPr="00DD7315">
        <w:rPr>
          <w:rFonts w:ascii="Arial" w:hAnsi="Arial" w:cs="Arial"/>
          <w:b/>
        </w:rPr>
        <w:t>Segundo</w:t>
      </w:r>
      <w:r w:rsidR="00C648FF">
        <w:rPr>
          <w:rFonts w:ascii="Arial" w:hAnsi="Arial" w:cs="Arial"/>
          <w:b/>
        </w:rPr>
        <w:t xml:space="preserve"> día</w:t>
      </w:r>
      <w:proofErr w:type="gramStart"/>
      <w:r w:rsidR="00C648FF">
        <w:rPr>
          <w:rFonts w:ascii="Arial" w:hAnsi="Arial" w:cs="Arial"/>
          <w:b/>
        </w:rPr>
        <w:t xml:space="preserve">:  </w:t>
      </w:r>
      <w:r w:rsidRPr="00DD7315">
        <w:rPr>
          <w:rFonts w:ascii="Arial" w:hAnsi="Arial" w:cs="Arial"/>
          <w:b/>
        </w:rPr>
        <w:t>Lunes</w:t>
      </w:r>
      <w:proofErr w:type="gramEnd"/>
      <w:r w:rsidRPr="00DD7315">
        <w:rPr>
          <w:rFonts w:ascii="Arial" w:hAnsi="Arial" w:cs="Arial"/>
          <w:b/>
        </w:rPr>
        <w:t xml:space="preserve"> 24 de Noviembre  </w:t>
      </w:r>
    </w:p>
    <w:p w:rsidR="00DD7315" w:rsidRDefault="00DD7315" w:rsidP="007F7193">
      <w:pPr>
        <w:jc w:val="both"/>
        <w:rPr>
          <w:rFonts w:ascii="Arial" w:hAnsi="Arial" w:cs="Arial"/>
        </w:rPr>
      </w:pPr>
      <w:r w:rsidRPr="00DD7315">
        <w:rPr>
          <w:rFonts w:ascii="Arial" w:hAnsi="Arial" w:cs="Arial"/>
        </w:rPr>
        <w:t>8:30 a.m.</w:t>
      </w:r>
      <w:r>
        <w:rPr>
          <w:rFonts w:ascii="Arial" w:hAnsi="Arial" w:cs="Arial"/>
        </w:rPr>
        <w:tab/>
      </w:r>
      <w:r>
        <w:rPr>
          <w:rFonts w:ascii="Arial" w:hAnsi="Arial" w:cs="Arial"/>
        </w:rPr>
        <w:tab/>
        <w:t>Inscripción de Participantes</w:t>
      </w:r>
    </w:p>
    <w:p w:rsidR="00DD7315" w:rsidRDefault="00DD7315" w:rsidP="007F7193">
      <w:pPr>
        <w:jc w:val="both"/>
        <w:rPr>
          <w:rFonts w:ascii="Arial" w:hAnsi="Arial" w:cs="Arial"/>
        </w:rPr>
      </w:pPr>
      <w:r>
        <w:rPr>
          <w:rFonts w:ascii="Arial" w:hAnsi="Arial" w:cs="Arial"/>
        </w:rPr>
        <w:t>9:00 a.m.</w:t>
      </w:r>
      <w:r>
        <w:rPr>
          <w:rFonts w:ascii="Arial" w:hAnsi="Arial" w:cs="Arial"/>
        </w:rPr>
        <w:tab/>
      </w:r>
      <w:r>
        <w:rPr>
          <w:rFonts w:ascii="Arial" w:hAnsi="Arial" w:cs="Arial"/>
        </w:rPr>
        <w:tab/>
        <w:t>Bienvenida</w:t>
      </w:r>
    </w:p>
    <w:p w:rsidR="00DD7315" w:rsidRPr="00DD7315" w:rsidRDefault="00DD7315" w:rsidP="007F7193">
      <w:pPr>
        <w:ind w:left="2124" w:firstLine="6"/>
        <w:jc w:val="both"/>
        <w:rPr>
          <w:rFonts w:ascii="Arial" w:hAnsi="Arial" w:cs="Arial"/>
        </w:rPr>
      </w:pPr>
      <w:r w:rsidRPr="00C648FF">
        <w:rPr>
          <w:rFonts w:ascii="Arial" w:hAnsi="Arial" w:cs="Arial"/>
          <w:i/>
        </w:rPr>
        <w:t>Nehemías López y Anastasio Rodríguez</w:t>
      </w:r>
      <w:r>
        <w:rPr>
          <w:rFonts w:ascii="Arial" w:hAnsi="Arial" w:cs="Arial"/>
        </w:rPr>
        <w:t>, Coordinadores de Proyectos FES-Nicaragua y Panamá.</w:t>
      </w:r>
      <w:r>
        <w:rPr>
          <w:rFonts w:ascii="Arial" w:hAnsi="Arial" w:cs="Arial"/>
        </w:rPr>
        <w:tab/>
      </w:r>
      <w:r>
        <w:rPr>
          <w:rFonts w:ascii="Arial" w:hAnsi="Arial" w:cs="Arial"/>
        </w:rPr>
        <w:tab/>
      </w:r>
      <w:r w:rsidRPr="00DD7315">
        <w:rPr>
          <w:rFonts w:ascii="Arial" w:hAnsi="Arial" w:cs="Arial"/>
        </w:rPr>
        <w:tab/>
      </w:r>
    </w:p>
    <w:p w:rsidR="00DD7315" w:rsidRDefault="00A54D25" w:rsidP="007F7193">
      <w:pPr>
        <w:spacing w:after="0" w:line="240" w:lineRule="auto"/>
        <w:jc w:val="both"/>
        <w:rPr>
          <w:rFonts w:ascii="Arial" w:hAnsi="Arial" w:cs="Arial"/>
        </w:rPr>
      </w:pPr>
      <w:r w:rsidRPr="00A54D25">
        <w:rPr>
          <w:rFonts w:ascii="Arial" w:hAnsi="Arial" w:cs="Arial"/>
        </w:rPr>
        <w:t>9:15 a.m.</w:t>
      </w:r>
      <w:r>
        <w:rPr>
          <w:rFonts w:ascii="Arial" w:hAnsi="Arial" w:cs="Arial"/>
          <w:b/>
        </w:rPr>
        <w:tab/>
      </w:r>
      <w:r>
        <w:rPr>
          <w:rFonts w:ascii="Arial" w:hAnsi="Arial" w:cs="Arial"/>
          <w:b/>
        </w:rPr>
        <w:tab/>
      </w:r>
      <w:r w:rsidRPr="00A54D25">
        <w:rPr>
          <w:rFonts w:ascii="Arial" w:hAnsi="Arial" w:cs="Arial"/>
        </w:rPr>
        <w:t>Presentación de las y los participantes</w:t>
      </w:r>
    </w:p>
    <w:p w:rsidR="00A54D25" w:rsidRDefault="00A54D25" w:rsidP="007F7193">
      <w:pPr>
        <w:spacing w:after="0" w:line="240" w:lineRule="auto"/>
        <w:ind w:left="2124" w:firstLine="6"/>
        <w:jc w:val="both"/>
        <w:rPr>
          <w:rFonts w:ascii="Arial" w:hAnsi="Arial" w:cs="Arial"/>
        </w:rPr>
      </w:pPr>
      <w:r>
        <w:rPr>
          <w:rFonts w:ascii="Arial" w:hAnsi="Arial" w:cs="Arial"/>
        </w:rPr>
        <w:t>Concepto político de los encuentros temáticos regionales</w:t>
      </w:r>
      <w:r w:rsidR="00BF2837">
        <w:rPr>
          <w:rFonts w:ascii="Arial" w:hAnsi="Arial" w:cs="Arial"/>
        </w:rPr>
        <w:t xml:space="preserve"> y hoja de ruta del proceso de trabajo (Acuerdos de San Salvador).</w:t>
      </w:r>
    </w:p>
    <w:p w:rsidR="00A54D25" w:rsidRPr="00A54D25" w:rsidRDefault="00A54D25" w:rsidP="007F7193">
      <w:pPr>
        <w:spacing w:after="0" w:line="240" w:lineRule="auto"/>
        <w:jc w:val="both"/>
        <w:rPr>
          <w:rFonts w:ascii="Arial" w:hAnsi="Arial" w:cs="Arial"/>
          <w:i/>
        </w:rPr>
      </w:pPr>
      <w:r>
        <w:rPr>
          <w:rFonts w:ascii="Arial" w:hAnsi="Arial" w:cs="Arial"/>
        </w:rPr>
        <w:tab/>
      </w:r>
      <w:r>
        <w:rPr>
          <w:rFonts w:ascii="Arial" w:hAnsi="Arial" w:cs="Arial"/>
        </w:rPr>
        <w:tab/>
      </w:r>
      <w:r>
        <w:rPr>
          <w:rFonts w:ascii="Arial" w:hAnsi="Arial" w:cs="Arial"/>
        </w:rPr>
        <w:tab/>
      </w:r>
      <w:r w:rsidRPr="00A54D25">
        <w:rPr>
          <w:rFonts w:ascii="Arial" w:hAnsi="Arial" w:cs="Arial"/>
          <w:i/>
        </w:rPr>
        <w:t>Julio López</w:t>
      </w:r>
    </w:p>
    <w:p w:rsidR="00A54D25" w:rsidRPr="004F6DD4" w:rsidRDefault="00A54D25" w:rsidP="007F7193">
      <w:pPr>
        <w:spacing w:after="0" w:line="240" w:lineRule="auto"/>
        <w:jc w:val="both"/>
        <w:rPr>
          <w:rFonts w:ascii="Arial" w:hAnsi="Arial" w:cs="Arial"/>
          <w:sz w:val="16"/>
          <w:szCs w:val="16"/>
        </w:rPr>
      </w:pPr>
    </w:p>
    <w:p w:rsidR="00A54D25" w:rsidRDefault="00A54D25" w:rsidP="007F7193">
      <w:pPr>
        <w:spacing w:after="0" w:line="240" w:lineRule="auto"/>
        <w:jc w:val="both"/>
        <w:rPr>
          <w:rFonts w:ascii="Arial" w:hAnsi="Arial" w:cs="Arial"/>
        </w:rPr>
      </w:pPr>
      <w:r>
        <w:rPr>
          <w:rFonts w:ascii="Arial" w:hAnsi="Arial" w:cs="Arial"/>
        </w:rPr>
        <w:t>9:30 a.m.</w:t>
      </w:r>
      <w:r>
        <w:rPr>
          <w:rFonts w:ascii="Arial" w:hAnsi="Arial" w:cs="Arial"/>
        </w:rPr>
        <w:tab/>
      </w:r>
      <w:r>
        <w:rPr>
          <w:rFonts w:ascii="Arial" w:hAnsi="Arial" w:cs="Arial"/>
        </w:rPr>
        <w:tab/>
        <w:t xml:space="preserve">Descripción de Programa </w:t>
      </w:r>
    </w:p>
    <w:p w:rsidR="00A54D25" w:rsidRDefault="00A54D25" w:rsidP="007F7193">
      <w:pPr>
        <w:spacing w:after="0" w:line="240" w:lineRule="auto"/>
        <w:jc w:val="both"/>
        <w:rPr>
          <w:rFonts w:ascii="Arial" w:hAnsi="Arial" w:cs="Arial"/>
        </w:rPr>
      </w:pPr>
      <w:r>
        <w:rPr>
          <w:rFonts w:ascii="Arial" w:hAnsi="Arial" w:cs="Arial"/>
        </w:rPr>
        <w:tab/>
      </w:r>
      <w:r>
        <w:rPr>
          <w:rFonts w:ascii="Arial" w:hAnsi="Arial" w:cs="Arial"/>
        </w:rPr>
        <w:tab/>
      </w:r>
      <w:r>
        <w:rPr>
          <w:rFonts w:ascii="Arial" w:hAnsi="Arial" w:cs="Arial"/>
        </w:rPr>
        <w:tab/>
        <w:t>Objetivos, metodología del encuentro y resultados esperados</w:t>
      </w:r>
    </w:p>
    <w:p w:rsidR="00A54D25" w:rsidRPr="009C430A" w:rsidRDefault="00A54D25" w:rsidP="007F7193">
      <w:pPr>
        <w:spacing w:after="0" w:line="240" w:lineRule="auto"/>
        <w:jc w:val="both"/>
        <w:rPr>
          <w:rFonts w:ascii="Arial" w:hAnsi="Arial" w:cs="Arial"/>
          <w:i/>
        </w:rPr>
      </w:pPr>
      <w:r>
        <w:rPr>
          <w:rFonts w:ascii="Arial" w:hAnsi="Arial" w:cs="Arial"/>
        </w:rPr>
        <w:tab/>
      </w:r>
      <w:r>
        <w:rPr>
          <w:rFonts w:ascii="Arial" w:hAnsi="Arial" w:cs="Arial"/>
        </w:rPr>
        <w:tab/>
      </w:r>
      <w:r>
        <w:rPr>
          <w:rFonts w:ascii="Arial" w:hAnsi="Arial" w:cs="Arial"/>
        </w:rPr>
        <w:tab/>
        <w:t xml:space="preserve">Moderan: </w:t>
      </w:r>
      <w:proofErr w:type="spellStart"/>
      <w:r w:rsidRPr="009C430A">
        <w:rPr>
          <w:rFonts w:ascii="Arial" w:hAnsi="Arial" w:cs="Arial"/>
          <w:i/>
        </w:rPr>
        <w:t>Duyerling</w:t>
      </w:r>
      <w:proofErr w:type="spellEnd"/>
      <w:r w:rsidRPr="009C430A">
        <w:rPr>
          <w:rFonts w:ascii="Arial" w:hAnsi="Arial" w:cs="Arial"/>
          <w:i/>
        </w:rPr>
        <w:t xml:space="preserve"> Ríos, Julio López, Byron Sequeira</w:t>
      </w:r>
    </w:p>
    <w:p w:rsidR="00A54D25" w:rsidRPr="004F6DD4" w:rsidRDefault="00A54D25" w:rsidP="007F7193">
      <w:pPr>
        <w:spacing w:after="0" w:line="240" w:lineRule="auto"/>
        <w:jc w:val="both"/>
        <w:rPr>
          <w:rFonts w:ascii="Arial" w:hAnsi="Arial" w:cs="Arial"/>
          <w:i/>
          <w:sz w:val="16"/>
          <w:szCs w:val="16"/>
        </w:rPr>
      </w:pPr>
    </w:p>
    <w:p w:rsidR="00A54D25" w:rsidRDefault="00A54D25" w:rsidP="007F7193">
      <w:pPr>
        <w:spacing w:after="0" w:line="240" w:lineRule="auto"/>
        <w:jc w:val="both"/>
        <w:rPr>
          <w:rFonts w:ascii="Arial" w:hAnsi="Arial" w:cs="Arial"/>
        </w:rPr>
      </w:pPr>
      <w:r>
        <w:rPr>
          <w:rFonts w:ascii="Arial" w:hAnsi="Arial" w:cs="Arial"/>
        </w:rPr>
        <w:t>10:00 a.m.</w:t>
      </w:r>
      <w:r>
        <w:rPr>
          <w:rFonts w:ascii="Arial" w:hAnsi="Arial" w:cs="Arial"/>
        </w:rPr>
        <w:tab/>
      </w:r>
      <w:r>
        <w:rPr>
          <w:rFonts w:ascii="Arial" w:hAnsi="Arial" w:cs="Arial"/>
        </w:rPr>
        <w:tab/>
        <w:t>Receso para refrigerio</w:t>
      </w:r>
    </w:p>
    <w:p w:rsidR="00A54D25" w:rsidRPr="004F6DD4" w:rsidRDefault="00A54D25" w:rsidP="007F7193">
      <w:pPr>
        <w:spacing w:after="0" w:line="240" w:lineRule="auto"/>
        <w:jc w:val="both"/>
        <w:rPr>
          <w:rFonts w:ascii="Arial" w:hAnsi="Arial" w:cs="Arial"/>
          <w:sz w:val="16"/>
          <w:szCs w:val="16"/>
        </w:rPr>
      </w:pPr>
    </w:p>
    <w:p w:rsidR="005A55D4" w:rsidRPr="005A55D4" w:rsidRDefault="005A55D4" w:rsidP="007F7193">
      <w:pPr>
        <w:spacing w:after="0" w:line="240" w:lineRule="auto"/>
        <w:ind w:left="2124" w:hanging="2124"/>
        <w:jc w:val="both"/>
        <w:rPr>
          <w:rFonts w:ascii="Arial" w:hAnsi="Arial" w:cs="Arial"/>
          <w:b/>
          <w:i/>
        </w:rPr>
      </w:pPr>
      <w:r>
        <w:rPr>
          <w:rFonts w:ascii="Arial" w:hAnsi="Arial" w:cs="Arial"/>
        </w:rPr>
        <w:t>10:30 a.m.</w:t>
      </w:r>
      <w:r>
        <w:rPr>
          <w:rFonts w:ascii="Arial" w:hAnsi="Arial" w:cs="Arial"/>
        </w:rPr>
        <w:tab/>
      </w:r>
      <w:r w:rsidRPr="005A55D4">
        <w:rPr>
          <w:rFonts w:ascii="Arial" w:hAnsi="Arial" w:cs="Arial"/>
          <w:b/>
          <w:i/>
        </w:rPr>
        <w:t>Institucionalidad democrática y desarrollo sostenible – Concepto</w:t>
      </w:r>
      <w:r w:rsidR="009C430A">
        <w:rPr>
          <w:rFonts w:ascii="Arial" w:hAnsi="Arial" w:cs="Arial"/>
          <w:b/>
          <w:i/>
        </w:rPr>
        <w:t>s</w:t>
      </w:r>
      <w:r w:rsidRPr="005A55D4">
        <w:rPr>
          <w:rFonts w:ascii="Arial" w:hAnsi="Arial" w:cs="Arial"/>
          <w:b/>
          <w:i/>
        </w:rPr>
        <w:t>, Panorama general, Elementos centrales, Desafíos</w:t>
      </w:r>
    </w:p>
    <w:p w:rsidR="007666A5" w:rsidRDefault="005A55D4" w:rsidP="007F7193">
      <w:pPr>
        <w:spacing w:after="0" w:line="240" w:lineRule="auto"/>
        <w:ind w:left="2124"/>
        <w:jc w:val="both"/>
        <w:rPr>
          <w:rFonts w:ascii="Arial" w:hAnsi="Arial" w:cs="Arial"/>
        </w:rPr>
      </w:pPr>
      <w:r w:rsidRPr="009C430A">
        <w:rPr>
          <w:rFonts w:ascii="Arial" w:hAnsi="Arial" w:cs="Arial"/>
          <w:i/>
        </w:rPr>
        <w:t xml:space="preserve">Manuel Ortega </w:t>
      </w:r>
      <w:proofErr w:type="spellStart"/>
      <w:r w:rsidRPr="009C430A">
        <w:rPr>
          <w:rFonts w:ascii="Arial" w:hAnsi="Arial" w:cs="Arial"/>
          <w:i/>
        </w:rPr>
        <w:t>Hegg</w:t>
      </w:r>
      <w:proofErr w:type="spellEnd"/>
      <w:r w:rsidRPr="00DD7315">
        <w:rPr>
          <w:rFonts w:ascii="Arial" w:hAnsi="Arial" w:cs="Arial"/>
        </w:rPr>
        <w:t xml:space="preserve">, </w:t>
      </w:r>
      <w:r>
        <w:rPr>
          <w:rFonts w:ascii="Arial" w:hAnsi="Arial" w:cs="Arial"/>
        </w:rPr>
        <w:t>Docente Programa Agentes de Cambio - Nicaragua</w:t>
      </w:r>
      <w:r w:rsidRPr="00DD7315">
        <w:rPr>
          <w:rFonts w:ascii="Arial" w:hAnsi="Arial" w:cs="Arial"/>
        </w:rPr>
        <w:t xml:space="preserve"> </w:t>
      </w:r>
    </w:p>
    <w:p w:rsidR="009C430A" w:rsidRPr="004F6DD4" w:rsidRDefault="009C430A" w:rsidP="007F7193">
      <w:pPr>
        <w:spacing w:after="0" w:line="240" w:lineRule="auto"/>
        <w:ind w:left="2124"/>
        <w:jc w:val="both"/>
        <w:rPr>
          <w:rFonts w:ascii="Arial" w:hAnsi="Arial" w:cs="Arial"/>
          <w:sz w:val="16"/>
          <w:szCs w:val="16"/>
        </w:rPr>
      </w:pPr>
    </w:p>
    <w:p w:rsidR="007666A5" w:rsidRPr="00DD7315" w:rsidRDefault="009C430A" w:rsidP="007F7193">
      <w:pPr>
        <w:spacing w:after="0" w:line="240" w:lineRule="auto"/>
        <w:jc w:val="both"/>
        <w:rPr>
          <w:rFonts w:ascii="Arial" w:hAnsi="Arial" w:cs="Arial"/>
        </w:rPr>
      </w:pPr>
      <w:r>
        <w:rPr>
          <w:rFonts w:ascii="Arial" w:hAnsi="Arial" w:cs="Arial"/>
        </w:rPr>
        <w:t>11:00 a.m.</w:t>
      </w:r>
      <w:r>
        <w:rPr>
          <w:rFonts w:ascii="Arial" w:hAnsi="Arial" w:cs="Arial"/>
        </w:rPr>
        <w:tab/>
      </w:r>
      <w:r>
        <w:rPr>
          <w:rFonts w:ascii="Arial" w:hAnsi="Arial" w:cs="Arial"/>
        </w:rPr>
        <w:tab/>
      </w:r>
      <w:r w:rsidR="007666A5" w:rsidRPr="00DD7315">
        <w:rPr>
          <w:rFonts w:ascii="Arial" w:hAnsi="Arial" w:cs="Arial"/>
        </w:rPr>
        <w:t>Intercambio</w:t>
      </w:r>
    </w:p>
    <w:p w:rsidR="007666A5" w:rsidRPr="009C430A" w:rsidRDefault="007666A5" w:rsidP="007F7193">
      <w:pPr>
        <w:spacing w:after="0" w:line="240" w:lineRule="auto"/>
        <w:ind w:left="1416" w:firstLine="708"/>
        <w:jc w:val="both"/>
        <w:rPr>
          <w:rFonts w:ascii="Arial" w:hAnsi="Arial" w:cs="Arial"/>
          <w:i/>
        </w:rPr>
      </w:pPr>
      <w:r w:rsidRPr="00DD7315">
        <w:rPr>
          <w:rFonts w:ascii="Arial" w:hAnsi="Arial" w:cs="Arial"/>
        </w:rPr>
        <w:t xml:space="preserve">Modera: </w:t>
      </w:r>
      <w:r w:rsidRPr="009C430A">
        <w:rPr>
          <w:rFonts w:ascii="Arial" w:hAnsi="Arial" w:cs="Arial"/>
          <w:i/>
        </w:rPr>
        <w:t>Julio López</w:t>
      </w:r>
    </w:p>
    <w:p w:rsidR="007666A5" w:rsidRPr="004F6DD4" w:rsidRDefault="007666A5" w:rsidP="007F7193">
      <w:pPr>
        <w:spacing w:after="0" w:line="240" w:lineRule="auto"/>
        <w:jc w:val="both"/>
        <w:rPr>
          <w:rFonts w:ascii="Arial" w:hAnsi="Arial" w:cs="Arial"/>
          <w:sz w:val="16"/>
          <w:szCs w:val="16"/>
        </w:rPr>
      </w:pPr>
    </w:p>
    <w:p w:rsidR="007666A5" w:rsidRPr="00DD7315" w:rsidRDefault="009C430A" w:rsidP="007F7193">
      <w:pPr>
        <w:spacing w:after="0" w:line="240" w:lineRule="auto"/>
        <w:jc w:val="both"/>
        <w:rPr>
          <w:rFonts w:ascii="Arial" w:hAnsi="Arial" w:cs="Arial"/>
        </w:rPr>
      </w:pPr>
      <w:r>
        <w:rPr>
          <w:rFonts w:ascii="Arial" w:hAnsi="Arial" w:cs="Arial"/>
        </w:rPr>
        <w:t>1</w:t>
      </w:r>
      <w:r w:rsidR="00B654DB">
        <w:rPr>
          <w:rFonts w:ascii="Arial" w:hAnsi="Arial" w:cs="Arial"/>
        </w:rPr>
        <w:t>2</w:t>
      </w:r>
      <w:r>
        <w:rPr>
          <w:rFonts w:ascii="Arial" w:hAnsi="Arial" w:cs="Arial"/>
        </w:rPr>
        <w:t>:</w:t>
      </w:r>
      <w:r w:rsidR="00B654DB">
        <w:rPr>
          <w:rFonts w:ascii="Arial" w:hAnsi="Arial" w:cs="Arial"/>
        </w:rPr>
        <w:t>00</w:t>
      </w:r>
      <w:r>
        <w:rPr>
          <w:rFonts w:ascii="Arial" w:hAnsi="Arial" w:cs="Arial"/>
        </w:rPr>
        <w:t xml:space="preserve"> m.</w:t>
      </w:r>
      <w:r>
        <w:rPr>
          <w:rFonts w:ascii="Arial" w:hAnsi="Arial" w:cs="Arial"/>
        </w:rPr>
        <w:tab/>
      </w:r>
      <w:r>
        <w:rPr>
          <w:rFonts w:ascii="Arial" w:hAnsi="Arial" w:cs="Arial"/>
        </w:rPr>
        <w:tab/>
      </w:r>
      <w:r w:rsidR="007666A5" w:rsidRPr="00DD7315">
        <w:rPr>
          <w:rFonts w:ascii="Arial" w:hAnsi="Arial" w:cs="Arial"/>
        </w:rPr>
        <w:t>Mesa redonda:</w:t>
      </w:r>
    </w:p>
    <w:p w:rsidR="00B654DB" w:rsidRPr="00B654DB" w:rsidRDefault="00B654DB" w:rsidP="007F7193">
      <w:pPr>
        <w:pStyle w:val="Prrafodelista"/>
        <w:numPr>
          <w:ilvl w:val="0"/>
          <w:numId w:val="9"/>
        </w:numPr>
        <w:spacing w:after="0" w:line="240" w:lineRule="auto"/>
        <w:jc w:val="both"/>
        <w:rPr>
          <w:rFonts w:ascii="Arial" w:eastAsia="Calibri" w:hAnsi="Arial" w:cs="Arial"/>
          <w:lang w:val="es-ES"/>
        </w:rPr>
      </w:pPr>
      <w:r w:rsidRPr="00B654DB">
        <w:rPr>
          <w:rFonts w:ascii="Arial" w:eastAsia="Calibri" w:hAnsi="Arial" w:cs="Arial"/>
          <w:lang w:val="es-ES"/>
        </w:rPr>
        <w:t xml:space="preserve">Elementos esenciales que debe incluir la Institucionalidad Democrática para que contribuya al Desarrollo Sostenible en América Central </w:t>
      </w:r>
    </w:p>
    <w:p w:rsidR="009C430A" w:rsidRPr="00B654DB" w:rsidRDefault="00B654DB" w:rsidP="007F7193">
      <w:pPr>
        <w:pStyle w:val="Prrafodelista"/>
        <w:numPr>
          <w:ilvl w:val="0"/>
          <w:numId w:val="9"/>
        </w:numPr>
        <w:spacing w:after="0" w:line="240" w:lineRule="auto"/>
        <w:jc w:val="both"/>
        <w:rPr>
          <w:rFonts w:ascii="Arial" w:eastAsia="Calibri" w:hAnsi="Arial" w:cs="Arial"/>
          <w:lang w:val="es-ES"/>
        </w:rPr>
      </w:pPr>
      <w:r w:rsidRPr="00B654DB">
        <w:rPr>
          <w:rFonts w:ascii="Arial" w:eastAsia="Calibri" w:hAnsi="Arial" w:cs="Arial"/>
          <w:lang w:val="es-ES"/>
        </w:rPr>
        <w:t>Desafíos que presentan algunos países de la región para construir-reconstruir Institucionalidad Democrática y Desarrollo Sostenible</w:t>
      </w:r>
    </w:p>
    <w:p w:rsidR="007666A5" w:rsidRPr="00B654DB" w:rsidRDefault="007666A5" w:rsidP="007F7193">
      <w:pPr>
        <w:spacing w:after="0" w:line="240" w:lineRule="auto"/>
        <w:ind w:left="1416" w:firstLine="708"/>
        <w:jc w:val="both"/>
        <w:rPr>
          <w:rFonts w:ascii="Arial" w:hAnsi="Arial" w:cs="Arial"/>
          <w:i/>
        </w:rPr>
      </w:pPr>
      <w:r w:rsidRPr="00DD7315">
        <w:rPr>
          <w:rFonts w:ascii="Arial" w:hAnsi="Arial" w:cs="Arial"/>
        </w:rPr>
        <w:t xml:space="preserve">Modera: </w:t>
      </w:r>
      <w:proofErr w:type="spellStart"/>
      <w:r w:rsidRPr="00B654DB">
        <w:rPr>
          <w:rFonts w:ascii="Arial" w:hAnsi="Arial" w:cs="Arial"/>
          <w:i/>
        </w:rPr>
        <w:t>Duyerling</w:t>
      </w:r>
      <w:proofErr w:type="spellEnd"/>
      <w:r w:rsidRPr="00B654DB">
        <w:rPr>
          <w:rFonts w:ascii="Arial" w:hAnsi="Arial" w:cs="Arial"/>
          <w:i/>
        </w:rPr>
        <w:t xml:space="preserve">  Ríos</w:t>
      </w:r>
    </w:p>
    <w:p w:rsidR="007666A5" w:rsidRPr="004F6DD4" w:rsidRDefault="007666A5" w:rsidP="007F7193">
      <w:pPr>
        <w:spacing w:after="0" w:line="240" w:lineRule="auto"/>
        <w:jc w:val="both"/>
        <w:rPr>
          <w:rFonts w:ascii="Arial" w:hAnsi="Arial" w:cs="Arial"/>
          <w:i/>
          <w:sz w:val="16"/>
          <w:szCs w:val="16"/>
        </w:rPr>
      </w:pPr>
    </w:p>
    <w:p w:rsidR="007666A5" w:rsidRDefault="00B654DB" w:rsidP="007F7193">
      <w:pPr>
        <w:spacing w:after="0" w:line="240" w:lineRule="auto"/>
        <w:jc w:val="both"/>
        <w:rPr>
          <w:rFonts w:ascii="Arial" w:hAnsi="Arial" w:cs="Arial"/>
        </w:rPr>
      </w:pPr>
      <w:r>
        <w:rPr>
          <w:rFonts w:ascii="Arial" w:hAnsi="Arial" w:cs="Arial"/>
        </w:rPr>
        <w:t>1:00 p.m.</w:t>
      </w:r>
      <w:r>
        <w:rPr>
          <w:rFonts w:ascii="Arial" w:hAnsi="Arial" w:cs="Arial"/>
        </w:rPr>
        <w:tab/>
      </w:r>
      <w:r>
        <w:rPr>
          <w:rFonts w:ascii="Arial" w:hAnsi="Arial" w:cs="Arial"/>
        </w:rPr>
        <w:tab/>
      </w:r>
      <w:r w:rsidR="007666A5" w:rsidRPr="00DD7315">
        <w:rPr>
          <w:rFonts w:ascii="Arial" w:hAnsi="Arial" w:cs="Arial"/>
        </w:rPr>
        <w:t>Almuerzo</w:t>
      </w:r>
      <w:r w:rsidR="00255D5D">
        <w:rPr>
          <w:rFonts w:ascii="Arial" w:hAnsi="Arial" w:cs="Arial"/>
        </w:rPr>
        <w:t xml:space="preserve"> en Restaurante del Hotel</w:t>
      </w:r>
    </w:p>
    <w:p w:rsidR="00B654DB" w:rsidRPr="004F6DD4" w:rsidRDefault="00B654DB" w:rsidP="007F7193">
      <w:pPr>
        <w:spacing w:after="0" w:line="240" w:lineRule="auto"/>
        <w:jc w:val="both"/>
        <w:rPr>
          <w:rFonts w:ascii="Arial" w:hAnsi="Arial" w:cs="Arial"/>
          <w:sz w:val="16"/>
          <w:szCs w:val="16"/>
        </w:rPr>
      </w:pPr>
    </w:p>
    <w:p w:rsidR="00E116D3" w:rsidRDefault="00B654DB" w:rsidP="007F7193">
      <w:pPr>
        <w:spacing w:after="0" w:line="240" w:lineRule="auto"/>
        <w:ind w:left="2124" w:hanging="2124"/>
        <w:jc w:val="both"/>
        <w:rPr>
          <w:rFonts w:ascii="Arial" w:hAnsi="Arial" w:cs="Arial"/>
        </w:rPr>
      </w:pPr>
      <w:r>
        <w:rPr>
          <w:rFonts w:ascii="Arial" w:hAnsi="Arial" w:cs="Arial"/>
        </w:rPr>
        <w:t>2:</w:t>
      </w:r>
      <w:r w:rsidR="00C54235">
        <w:rPr>
          <w:rFonts w:ascii="Arial" w:hAnsi="Arial" w:cs="Arial"/>
        </w:rPr>
        <w:t>00</w:t>
      </w:r>
      <w:r>
        <w:rPr>
          <w:rFonts w:ascii="Arial" w:hAnsi="Arial" w:cs="Arial"/>
        </w:rPr>
        <w:t xml:space="preserve"> p.m.</w:t>
      </w:r>
      <w:r w:rsidR="00E116D3">
        <w:rPr>
          <w:rFonts w:ascii="Arial" w:hAnsi="Arial" w:cs="Arial"/>
        </w:rPr>
        <w:tab/>
        <w:t>Reunión en el Lobby del Hotel</w:t>
      </w:r>
    </w:p>
    <w:p w:rsidR="00E116D3" w:rsidRPr="004F6DD4" w:rsidRDefault="00E116D3" w:rsidP="007F7193">
      <w:pPr>
        <w:spacing w:after="0" w:line="240" w:lineRule="auto"/>
        <w:ind w:left="2124" w:hanging="2124"/>
        <w:jc w:val="both"/>
        <w:rPr>
          <w:rFonts w:ascii="Arial" w:hAnsi="Arial" w:cs="Arial"/>
          <w:sz w:val="16"/>
          <w:szCs w:val="16"/>
        </w:rPr>
      </w:pPr>
    </w:p>
    <w:p w:rsidR="007666A5" w:rsidRDefault="00E116D3" w:rsidP="007F7193">
      <w:pPr>
        <w:spacing w:after="0" w:line="240" w:lineRule="auto"/>
        <w:ind w:left="2124" w:hanging="2124"/>
        <w:jc w:val="both"/>
        <w:rPr>
          <w:rFonts w:ascii="Arial" w:hAnsi="Arial" w:cs="Arial"/>
        </w:rPr>
      </w:pPr>
      <w:r>
        <w:rPr>
          <w:rFonts w:ascii="Arial" w:hAnsi="Arial" w:cs="Arial"/>
        </w:rPr>
        <w:t>2:</w:t>
      </w:r>
      <w:r w:rsidR="0001043F">
        <w:rPr>
          <w:rFonts w:ascii="Arial" w:hAnsi="Arial" w:cs="Arial"/>
        </w:rPr>
        <w:t>15</w:t>
      </w:r>
      <w:r>
        <w:rPr>
          <w:rFonts w:ascii="Arial" w:hAnsi="Arial" w:cs="Arial"/>
        </w:rPr>
        <w:t xml:space="preserve"> p.m.</w:t>
      </w:r>
      <w:r w:rsidR="00B654DB">
        <w:rPr>
          <w:rFonts w:ascii="Arial" w:hAnsi="Arial" w:cs="Arial"/>
        </w:rPr>
        <w:tab/>
      </w:r>
      <w:r w:rsidR="0001043F">
        <w:rPr>
          <w:rFonts w:ascii="Arial" w:hAnsi="Arial" w:cs="Arial"/>
        </w:rPr>
        <w:t>Salida - v</w:t>
      </w:r>
      <w:r w:rsidR="007666A5" w:rsidRPr="00DD7315">
        <w:rPr>
          <w:rFonts w:ascii="Arial" w:hAnsi="Arial" w:cs="Arial"/>
        </w:rPr>
        <w:t>isita</w:t>
      </w:r>
      <w:r w:rsidR="00B654DB">
        <w:rPr>
          <w:rFonts w:ascii="Arial" w:hAnsi="Arial" w:cs="Arial"/>
        </w:rPr>
        <w:t xml:space="preserve"> a la Asamblea Nacional y</w:t>
      </w:r>
      <w:r w:rsidR="007666A5" w:rsidRPr="00DD7315">
        <w:rPr>
          <w:rFonts w:ascii="Arial" w:hAnsi="Arial" w:cs="Arial"/>
        </w:rPr>
        <w:t xml:space="preserve"> Recorrido por Instituciones democráticas</w:t>
      </w:r>
      <w:r w:rsidR="00B654DB">
        <w:rPr>
          <w:rFonts w:ascii="Arial" w:hAnsi="Arial" w:cs="Arial"/>
        </w:rPr>
        <w:t xml:space="preserve"> en la ciudad de Managua</w:t>
      </w:r>
    </w:p>
    <w:p w:rsidR="00255D5D" w:rsidRDefault="00255D5D" w:rsidP="007F7193">
      <w:pPr>
        <w:spacing w:after="0" w:line="240" w:lineRule="auto"/>
        <w:ind w:left="2124" w:hanging="2124"/>
        <w:jc w:val="both"/>
        <w:rPr>
          <w:rFonts w:ascii="Arial" w:hAnsi="Arial" w:cs="Arial"/>
        </w:rPr>
      </w:pPr>
    </w:p>
    <w:p w:rsidR="00255D5D" w:rsidRDefault="00255D5D" w:rsidP="007F7193">
      <w:pPr>
        <w:spacing w:after="0" w:line="240" w:lineRule="auto"/>
        <w:ind w:left="2124" w:hanging="2124"/>
        <w:jc w:val="both"/>
        <w:rPr>
          <w:rFonts w:ascii="Arial" w:hAnsi="Arial" w:cs="Arial"/>
        </w:rPr>
      </w:pPr>
      <w:r>
        <w:rPr>
          <w:rFonts w:ascii="Arial" w:hAnsi="Arial" w:cs="Arial"/>
        </w:rPr>
        <w:t>4:</w:t>
      </w:r>
      <w:r w:rsidR="0001043F">
        <w:rPr>
          <w:rFonts w:ascii="Arial" w:hAnsi="Arial" w:cs="Arial"/>
        </w:rPr>
        <w:t>3</w:t>
      </w:r>
      <w:r>
        <w:rPr>
          <w:rFonts w:ascii="Arial" w:hAnsi="Arial" w:cs="Arial"/>
        </w:rPr>
        <w:t>0 p.m.</w:t>
      </w:r>
      <w:r>
        <w:rPr>
          <w:rFonts w:ascii="Arial" w:hAnsi="Arial" w:cs="Arial"/>
        </w:rPr>
        <w:tab/>
        <w:t>Receso para refrigerio</w:t>
      </w:r>
    </w:p>
    <w:p w:rsidR="00E116D3" w:rsidRPr="003B3F53" w:rsidRDefault="00E116D3" w:rsidP="007F7193">
      <w:pPr>
        <w:spacing w:after="0" w:line="240" w:lineRule="auto"/>
        <w:ind w:left="2124" w:hanging="2124"/>
        <w:jc w:val="both"/>
        <w:rPr>
          <w:rFonts w:ascii="Arial" w:hAnsi="Arial" w:cs="Arial"/>
          <w:sz w:val="16"/>
          <w:szCs w:val="16"/>
        </w:rPr>
      </w:pPr>
    </w:p>
    <w:p w:rsidR="00E116D3" w:rsidRDefault="00E116D3" w:rsidP="007F7193">
      <w:pPr>
        <w:spacing w:after="0" w:line="240" w:lineRule="auto"/>
        <w:jc w:val="both"/>
        <w:rPr>
          <w:rFonts w:ascii="Arial" w:hAnsi="Arial" w:cs="Arial"/>
        </w:rPr>
      </w:pPr>
      <w:r>
        <w:rPr>
          <w:rFonts w:ascii="Arial" w:hAnsi="Arial" w:cs="Arial"/>
        </w:rPr>
        <w:t>6:</w:t>
      </w:r>
      <w:r w:rsidR="004420DD">
        <w:rPr>
          <w:rFonts w:ascii="Arial" w:hAnsi="Arial" w:cs="Arial"/>
        </w:rPr>
        <w:t>0</w:t>
      </w:r>
      <w:r>
        <w:rPr>
          <w:rFonts w:ascii="Arial" w:hAnsi="Arial" w:cs="Arial"/>
        </w:rPr>
        <w:t>0 p.m.</w:t>
      </w:r>
      <w:r>
        <w:rPr>
          <w:rFonts w:ascii="Arial" w:hAnsi="Arial" w:cs="Arial"/>
        </w:rPr>
        <w:tab/>
      </w:r>
      <w:r>
        <w:rPr>
          <w:rFonts w:ascii="Arial" w:hAnsi="Arial" w:cs="Arial"/>
        </w:rPr>
        <w:tab/>
      </w:r>
      <w:r w:rsidRPr="00DD7315">
        <w:rPr>
          <w:rFonts w:ascii="Arial" w:hAnsi="Arial" w:cs="Arial"/>
        </w:rPr>
        <w:t>Cena grupal</w:t>
      </w:r>
      <w:r>
        <w:rPr>
          <w:rFonts w:ascii="Arial" w:hAnsi="Arial" w:cs="Arial"/>
        </w:rPr>
        <w:t xml:space="preserve"> en</w:t>
      </w:r>
      <w:r w:rsidRPr="00DD7315">
        <w:rPr>
          <w:rFonts w:ascii="Arial" w:hAnsi="Arial" w:cs="Arial"/>
        </w:rPr>
        <w:t xml:space="preserve"> Puerto Salvador Allende –</w:t>
      </w:r>
      <w:r>
        <w:rPr>
          <w:rFonts w:ascii="Arial" w:hAnsi="Arial" w:cs="Arial"/>
        </w:rPr>
        <w:t xml:space="preserve"> Lago de </w:t>
      </w:r>
      <w:r w:rsidRPr="00DD7315">
        <w:rPr>
          <w:rFonts w:ascii="Arial" w:hAnsi="Arial" w:cs="Arial"/>
        </w:rPr>
        <w:t xml:space="preserve"> Managua</w:t>
      </w:r>
    </w:p>
    <w:p w:rsidR="00E116D3" w:rsidRPr="003B3F53" w:rsidRDefault="00E116D3" w:rsidP="007F7193">
      <w:pPr>
        <w:spacing w:after="0" w:line="240" w:lineRule="auto"/>
        <w:jc w:val="both"/>
        <w:rPr>
          <w:rFonts w:ascii="Arial" w:hAnsi="Arial" w:cs="Arial"/>
          <w:sz w:val="16"/>
          <w:szCs w:val="16"/>
        </w:rPr>
      </w:pPr>
    </w:p>
    <w:p w:rsidR="00E116D3" w:rsidRPr="00DD7315" w:rsidRDefault="004420DD" w:rsidP="007F7193">
      <w:pPr>
        <w:spacing w:after="0" w:line="240" w:lineRule="auto"/>
        <w:jc w:val="both"/>
        <w:rPr>
          <w:rFonts w:ascii="Arial" w:hAnsi="Arial" w:cs="Arial"/>
        </w:rPr>
      </w:pPr>
      <w:r>
        <w:rPr>
          <w:rFonts w:ascii="Arial" w:hAnsi="Arial" w:cs="Arial"/>
        </w:rPr>
        <w:t>8</w:t>
      </w:r>
      <w:r w:rsidR="00E116D3">
        <w:rPr>
          <w:rFonts w:ascii="Arial" w:hAnsi="Arial" w:cs="Arial"/>
        </w:rPr>
        <w:t>:</w:t>
      </w:r>
      <w:r w:rsidR="00AD6D90">
        <w:rPr>
          <w:rFonts w:ascii="Arial" w:hAnsi="Arial" w:cs="Arial"/>
        </w:rPr>
        <w:t>3</w:t>
      </w:r>
      <w:r w:rsidR="00E116D3">
        <w:rPr>
          <w:rFonts w:ascii="Arial" w:hAnsi="Arial" w:cs="Arial"/>
        </w:rPr>
        <w:t>0 p.m.</w:t>
      </w:r>
      <w:r w:rsidR="00E116D3">
        <w:rPr>
          <w:rFonts w:ascii="Arial" w:hAnsi="Arial" w:cs="Arial"/>
        </w:rPr>
        <w:tab/>
      </w:r>
      <w:r w:rsidR="00E116D3">
        <w:rPr>
          <w:rFonts w:ascii="Arial" w:hAnsi="Arial" w:cs="Arial"/>
        </w:rPr>
        <w:tab/>
      </w:r>
      <w:r w:rsidR="00E116D3" w:rsidRPr="00DD7315">
        <w:rPr>
          <w:rFonts w:ascii="Arial" w:hAnsi="Arial" w:cs="Arial"/>
        </w:rPr>
        <w:t>Cierre de Jornada</w:t>
      </w:r>
      <w:r w:rsidR="00E116D3">
        <w:rPr>
          <w:rFonts w:ascii="Arial" w:hAnsi="Arial" w:cs="Arial"/>
        </w:rPr>
        <w:t xml:space="preserve"> y regreso al Hotel</w:t>
      </w:r>
    </w:p>
    <w:p w:rsidR="00E116D3" w:rsidRPr="00DD7315" w:rsidRDefault="00E116D3" w:rsidP="007F7193">
      <w:pPr>
        <w:spacing w:after="0" w:line="240" w:lineRule="auto"/>
        <w:jc w:val="both"/>
        <w:rPr>
          <w:rFonts w:ascii="Arial" w:hAnsi="Arial" w:cs="Arial"/>
        </w:rPr>
      </w:pPr>
    </w:p>
    <w:p w:rsidR="007666A5" w:rsidRPr="003B3F53" w:rsidRDefault="007666A5" w:rsidP="007F7193">
      <w:pPr>
        <w:spacing w:after="0" w:line="240" w:lineRule="auto"/>
        <w:jc w:val="both"/>
        <w:rPr>
          <w:rFonts w:ascii="Arial" w:hAnsi="Arial" w:cs="Arial"/>
          <w:sz w:val="16"/>
          <w:szCs w:val="16"/>
        </w:rPr>
      </w:pPr>
    </w:p>
    <w:p w:rsidR="00C648FF" w:rsidRPr="00DD7315" w:rsidRDefault="00C648FF" w:rsidP="007F7193">
      <w:pPr>
        <w:jc w:val="both"/>
        <w:rPr>
          <w:rFonts w:ascii="Arial" w:hAnsi="Arial" w:cs="Arial"/>
        </w:rPr>
      </w:pPr>
      <w:r>
        <w:rPr>
          <w:rFonts w:ascii="Arial" w:hAnsi="Arial" w:cs="Arial"/>
          <w:b/>
        </w:rPr>
        <w:t xml:space="preserve">Tercer </w:t>
      </w:r>
      <w:r w:rsidR="00AD6D90">
        <w:rPr>
          <w:rFonts w:ascii="Arial" w:hAnsi="Arial" w:cs="Arial"/>
          <w:b/>
        </w:rPr>
        <w:t xml:space="preserve"> día:  </w:t>
      </w:r>
      <w:r w:rsidR="00B75373">
        <w:rPr>
          <w:rFonts w:ascii="Arial" w:hAnsi="Arial" w:cs="Arial"/>
          <w:b/>
        </w:rPr>
        <w:t xml:space="preserve"> </w:t>
      </w:r>
      <w:r w:rsidR="007F7193">
        <w:rPr>
          <w:rFonts w:ascii="Arial" w:hAnsi="Arial" w:cs="Arial"/>
          <w:b/>
        </w:rPr>
        <w:t xml:space="preserve"> </w:t>
      </w:r>
      <w:proofErr w:type="gramStart"/>
      <w:r w:rsidR="00AD6D90">
        <w:rPr>
          <w:rFonts w:ascii="Arial" w:hAnsi="Arial" w:cs="Arial"/>
          <w:b/>
        </w:rPr>
        <w:t>M</w:t>
      </w:r>
      <w:r>
        <w:rPr>
          <w:rFonts w:ascii="Arial" w:hAnsi="Arial" w:cs="Arial"/>
          <w:b/>
        </w:rPr>
        <w:t xml:space="preserve">artes </w:t>
      </w:r>
      <w:r w:rsidRPr="00DD7315">
        <w:rPr>
          <w:rFonts w:ascii="Arial" w:hAnsi="Arial" w:cs="Arial"/>
          <w:b/>
        </w:rPr>
        <w:t xml:space="preserve"> 2</w:t>
      </w:r>
      <w:r>
        <w:rPr>
          <w:rFonts w:ascii="Arial" w:hAnsi="Arial" w:cs="Arial"/>
          <w:b/>
        </w:rPr>
        <w:t>5</w:t>
      </w:r>
      <w:r w:rsidRPr="00DD7315">
        <w:rPr>
          <w:rFonts w:ascii="Arial" w:hAnsi="Arial" w:cs="Arial"/>
          <w:b/>
        </w:rPr>
        <w:t xml:space="preserve"> de Noviembre</w:t>
      </w:r>
      <w:proofErr w:type="gramEnd"/>
      <w:r w:rsidRPr="00DD7315">
        <w:rPr>
          <w:rFonts w:ascii="Arial" w:hAnsi="Arial" w:cs="Arial"/>
          <w:b/>
        </w:rPr>
        <w:t xml:space="preserve">  </w:t>
      </w:r>
    </w:p>
    <w:p w:rsidR="00691A5B" w:rsidRDefault="00691A5B" w:rsidP="007F7193">
      <w:pPr>
        <w:spacing w:after="0" w:line="240" w:lineRule="auto"/>
        <w:ind w:left="2124" w:hanging="2124"/>
        <w:jc w:val="both"/>
        <w:rPr>
          <w:rFonts w:ascii="Arial" w:eastAsia="Calibri" w:hAnsi="Arial" w:cs="Arial"/>
          <w:lang w:val="es-ES"/>
        </w:rPr>
      </w:pPr>
      <w:r w:rsidRPr="00691A5B">
        <w:rPr>
          <w:rFonts w:ascii="Arial" w:hAnsi="Arial" w:cs="Arial"/>
        </w:rPr>
        <w:t>9:00 a.m.</w:t>
      </w:r>
      <w:r>
        <w:rPr>
          <w:rFonts w:ascii="Arial" w:hAnsi="Arial" w:cs="Arial"/>
        </w:rPr>
        <w:tab/>
      </w:r>
      <w:r w:rsidRPr="00691A5B">
        <w:rPr>
          <w:rFonts w:ascii="Arial" w:eastAsia="Calibri" w:hAnsi="Arial" w:cs="Arial"/>
          <w:lang w:val="es-ES"/>
        </w:rPr>
        <w:t>Desafíos</w:t>
      </w:r>
      <w:r w:rsidR="00F97C66">
        <w:rPr>
          <w:rFonts w:ascii="Arial" w:eastAsia="Calibri" w:hAnsi="Arial" w:cs="Arial"/>
          <w:lang w:val="es-ES"/>
        </w:rPr>
        <w:t xml:space="preserve"> y compromisos</w:t>
      </w:r>
      <w:r w:rsidRPr="00691A5B">
        <w:rPr>
          <w:rFonts w:ascii="Arial" w:eastAsia="Calibri" w:hAnsi="Arial" w:cs="Arial"/>
          <w:lang w:val="es-ES"/>
        </w:rPr>
        <w:t xml:space="preserve"> de la Juventud centroamericana para construir una Institucionalidad Democrática que responda a las necesidades de Desarrollo Sostenible de los países de la región</w:t>
      </w:r>
      <w:r>
        <w:rPr>
          <w:rFonts w:ascii="Arial" w:eastAsia="Calibri" w:hAnsi="Arial" w:cs="Arial"/>
          <w:lang w:val="es-ES"/>
        </w:rPr>
        <w:t>.</w:t>
      </w:r>
    </w:p>
    <w:p w:rsidR="00691A5B" w:rsidRPr="00691A5B" w:rsidRDefault="00691A5B" w:rsidP="007F7193">
      <w:pPr>
        <w:spacing w:after="0" w:line="240" w:lineRule="auto"/>
        <w:ind w:left="2124" w:hanging="2124"/>
        <w:jc w:val="both"/>
        <w:rPr>
          <w:rFonts w:ascii="Arial" w:eastAsia="Calibri" w:hAnsi="Arial" w:cs="Arial"/>
          <w:b/>
          <w:i/>
          <w:lang w:val="es-ES"/>
        </w:rPr>
      </w:pPr>
      <w:r>
        <w:rPr>
          <w:rFonts w:ascii="Arial" w:eastAsia="Calibri" w:hAnsi="Arial" w:cs="Arial"/>
          <w:lang w:val="es-ES"/>
        </w:rPr>
        <w:tab/>
        <w:t xml:space="preserve">Modera: </w:t>
      </w:r>
      <w:r w:rsidRPr="00691A5B">
        <w:rPr>
          <w:rFonts w:ascii="Arial" w:eastAsia="Calibri" w:hAnsi="Arial" w:cs="Arial"/>
          <w:i/>
          <w:lang w:val="es-ES"/>
        </w:rPr>
        <w:t>Moisés Matute</w:t>
      </w:r>
    </w:p>
    <w:p w:rsidR="004420DD" w:rsidRPr="003B3F53" w:rsidRDefault="00691A5B" w:rsidP="007F7193">
      <w:pPr>
        <w:spacing w:after="0" w:line="240" w:lineRule="auto"/>
        <w:jc w:val="both"/>
        <w:rPr>
          <w:rFonts w:ascii="Arial" w:hAnsi="Arial" w:cs="Arial"/>
          <w:sz w:val="16"/>
          <w:szCs w:val="16"/>
        </w:rPr>
      </w:pPr>
      <w:r w:rsidRPr="00DD7315">
        <w:rPr>
          <w:rFonts w:ascii="Arial" w:hAnsi="Arial" w:cs="Arial"/>
        </w:rPr>
        <w:tab/>
      </w:r>
    </w:p>
    <w:p w:rsidR="004420DD" w:rsidRDefault="00691A5B" w:rsidP="007F7193">
      <w:pPr>
        <w:spacing w:after="0" w:line="240" w:lineRule="auto"/>
        <w:jc w:val="both"/>
        <w:rPr>
          <w:rFonts w:ascii="Arial" w:hAnsi="Arial" w:cs="Arial"/>
        </w:rPr>
      </w:pPr>
      <w:r>
        <w:rPr>
          <w:rFonts w:ascii="Arial" w:hAnsi="Arial" w:cs="Arial"/>
        </w:rPr>
        <w:t>10:30 a.m.</w:t>
      </w:r>
      <w:r>
        <w:rPr>
          <w:rFonts w:ascii="Arial" w:hAnsi="Arial" w:cs="Arial"/>
        </w:rPr>
        <w:tab/>
      </w:r>
      <w:r>
        <w:rPr>
          <w:rFonts w:ascii="Arial" w:hAnsi="Arial" w:cs="Arial"/>
        </w:rPr>
        <w:tab/>
        <w:t>Receso para refrigerio</w:t>
      </w:r>
    </w:p>
    <w:p w:rsidR="00691A5B" w:rsidRPr="003B3F53" w:rsidRDefault="00691A5B" w:rsidP="007F7193">
      <w:pPr>
        <w:spacing w:after="0" w:line="240" w:lineRule="auto"/>
        <w:jc w:val="both"/>
        <w:rPr>
          <w:rFonts w:ascii="Arial" w:hAnsi="Arial" w:cs="Arial"/>
          <w:sz w:val="16"/>
          <w:szCs w:val="16"/>
        </w:rPr>
      </w:pPr>
    </w:p>
    <w:p w:rsidR="00691A5B" w:rsidRPr="00DD7315" w:rsidRDefault="00691A5B" w:rsidP="007F7193">
      <w:pPr>
        <w:spacing w:after="0" w:line="240" w:lineRule="auto"/>
        <w:ind w:left="2124" w:hanging="2124"/>
        <w:jc w:val="both"/>
        <w:rPr>
          <w:rFonts w:ascii="Arial" w:hAnsi="Arial" w:cs="Arial"/>
        </w:rPr>
      </w:pPr>
      <w:r>
        <w:rPr>
          <w:rFonts w:ascii="Arial" w:hAnsi="Arial" w:cs="Arial"/>
        </w:rPr>
        <w:t>11:00 a.m.</w:t>
      </w:r>
      <w:r>
        <w:rPr>
          <w:rFonts w:ascii="Arial" w:hAnsi="Arial" w:cs="Arial"/>
        </w:rPr>
        <w:tab/>
      </w:r>
      <w:r w:rsidRPr="00DD7315">
        <w:rPr>
          <w:rFonts w:ascii="Arial" w:hAnsi="Arial" w:cs="Arial"/>
        </w:rPr>
        <w:t>Lineamientos para acciones nacionales y grupo referente por país Institucionalidad</w:t>
      </w:r>
      <w:r>
        <w:rPr>
          <w:rFonts w:ascii="Arial" w:hAnsi="Arial" w:cs="Arial"/>
        </w:rPr>
        <w:t xml:space="preserve"> democrática y Desarrollo Sostenible</w:t>
      </w:r>
      <w:r w:rsidR="002B5952">
        <w:rPr>
          <w:rFonts w:ascii="Arial" w:hAnsi="Arial" w:cs="Arial"/>
        </w:rPr>
        <w:t xml:space="preserve"> (Trabajo en grupos por País y plenaria para presentar resultados)</w:t>
      </w:r>
    </w:p>
    <w:p w:rsidR="00691A5B" w:rsidRPr="00BA7A6C" w:rsidRDefault="00691A5B" w:rsidP="007F7193">
      <w:pPr>
        <w:pStyle w:val="Prrafodelista"/>
        <w:numPr>
          <w:ilvl w:val="0"/>
          <w:numId w:val="13"/>
        </w:numPr>
        <w:spacing w:after="0" w:line="240" w:lineRule="auto"/>
        <w:jc w:val="both"/>
        <w:rPr>
          <w:rFonts w:ascii="Arial" w:hAnsi="Arial" w:cs="Arial"/>
        </w:rPr>
      </w:pPr>
      <w:r w:rsidRPr="00BA7A6C">
        <w:rPr>
          <w:rFonts w:ascii="Arial" w:hAnsi="Arial" w:cs="Arial"/>
        </w:rPr>
        <w:t>Guatemala</w:t>
      </w:r>
    </w:p>
    <w:p w:rsidR="00691A5B" w:rsidRPr="00691A5B" w:rsidRDefault="00691A5B" w:rsidP="007F7193">
      <w:pPr>
        <w:pStyle w:val="Prrafodelista"/>
        <w:numPr>
          <w:ilvl w:val="3"/>
          <w:numId w:val="11"/>
        </w:numPr>
        <w:spacing w:after="0" w:line="240" w:lineRule="auto"/>
        <w:jc w:val="both"/>
        <w:rPr>
          <w:rFonts w:ascii="Arial" w:hAnsi="Arial" w:cs="Arial"/>
        </w:rPr>
      </w:pPr>
      <w:r w:rsidRPr="00691A5B">
        <w:rPr>
          <w:rFonts w:ascii="Arial" w:hAnsi="Arial" w:cs="Arial"/>
        </w:rPr>
        <w:t>El Salvador</w:t>
      </w:r>
    </w:p>
    <w:p w:rsidR="00691A5B" w:rsidRPr="00691A5B" w:rsidRDefault="00691A5B" w:rsidP="007F7193">
      <w:pPr>
        <w:pStyle w:val="Prrafodelista"/>
        <w:numPr>
          <w:ilvl w:val="3"/>
          <w:numId w:val="11"/>
        </w:numPr>
        <w:spacing w:after="0" w:line="240" w:lineRule="auto"/>
        <w:jc w:val="both"/>
        <w:rPr>
          <w:rFonts w:ascii="Arial" w:hAnsi="Arial" w:cs="Arial"/>
        </w:rPr>
      </w:pPr>
      <w:r w:rsidRPr="00691A5B">
        <w:rPr>
          <w:rFonts w:ascii="Arial" w:hAnsi="Arial" w:cs="Arial"/>
        </w:rPr>
        <w:t>Honduras</w:t>
      </w:r>
    </w:p>
    <w:p w:rsidR="00691A5B" w:rsidRPr="00691A5B" w:rsidRDefault="00691A5B" w:rsidP="007F7193">
      <w:pPr>
        <w:pStyle w:val="Prrafodelista"/>
        <w:numPr>
          <w:ilvl w:val="3"/>
          <w:numId w:val="11"/>
        </w:numPr>
        <w:spacing w:after="0" w:line="240" w:lineRule="auto"/>
        <w:jc w:val="both"/>
        <w:rPr>
          <w:rFonts w:ascii="Arial" w:hAnsi="Arial" w:cs="Arial"/>
        </w:rPr>
      </w:pPr>
      <w:r w:rsidRPr="00691A5B">
        <w:rPr>
          <w:rFonts w:ascii="Arial" w:hAnsi="Arial" w:cs="Arial"/>
        </w:rPr>
        <w:t>Nicaragua</w:t>
      </w:r>
    </w:p>
    <w:p w:rsidR="00691A5B" w:rsidRPr="00691A5B" w:rsidRDefault="00691A5B" w:rsidP="007F7193">
      <w:pPr>
        <w:pStyle w:val="Prrafodelista"/>
        <w:numPr>
          <w:ilvl w:val="3"/>
          <w:numId w:val="11"/>
        </w:numPr>
        <w:spacing w:after="0" w:line="240" w:lineRule="auto"/>
        <w:jc w:val="both"/>
        <w:rPr>
          <w:rFonts w:ascii="Arial" w:hAnsi="Arial" w:cs="Arial"/>
        </w:rPr>
      </w:pPr>
      <w:r w:rsidRPr="00691A5B">
        <w:rPr>
          <w:rFonts w:ascii="Arial" w:hAnsi="Arial" w:cs="Arial"/>
        </w:rPr>
        <w:t>Costa Rica</w:t>
      </w:r>
    </w:p>
    <w:p w:rsidR="00691A5B" w:rsidRDefault="00691A5B" w:rsidP="007F7193">
      <w:pPr>
        <w:pStyle w:val="Prrafodelista"/>
        <w:numPr>
          <w:ilvl w:val="3"/>
          <w:numId w:val="11"/>
        </w:numPr>
        <w:spacing w:after="0" w:line="240" w:lineRule="auto"/>
        <w:jc w:val="both"/>
        <w:rPr>
          <w:rFonts w:ascii="Arial" w:hAnsi="Arial" w:cs="Arial"/>
        </w:rPr>
      </w:pPr>
      <w:r w:rsidRPr="00691A5B">
        <w:rPr>
          <w:rFonts w:ascii="Arial" w:hAnsi="Arial" w:cs="Arial"/>
        </w:rPr>
        <w:t>Panamá</w:t>
      </w:r>
    </w:p>
    <w:p w:rsidR="00FF6FDE" w:rsidRPr="003B3F53" w:rsidRDefault="00FF6FDE" w:rsidP="007F7193">
      <w:pPr>
        <w:spacing w:after="0" w:line="240" w:lineRule="auto"/>
        <w:jc w:val="both"/>
        <w:rPr>
          <w:rFonts w:ascii="Arial" w:hAnsi="Arial" w:cs="Arial"/>
          <w:sz w:val="16"/>
          <w:szCs w:val="16"/>
        </w:rPr>
      </w:pPr>
    </w:p>
    <w:p w:rsidR="00691A5B" w:rsidRPr="00DD7315" w:rsidRDefault="00691A5B" w:rsidP="007F7193">
      <w:pPr>
        <w:spacing w:after="0" w:line="240" w:lineRule="auto"/>
        <w:jc w:val="both"/>
        <w:rPr>
          <w:rFonts w:ascii="Arial" w:hAnsi="Arial" w:cs="Arial"/>
        </w:rPr>
      </w:pPr>
      <w:r>
        <w:rPr>
          <w:rFonts w:ascii="Arial" w:hAnsi="Arial" w:cs="Arial"/>
        </w:rPr>
        <w:t>11:45 a.m.</w:t>
      </w:r>
      <w:r>
        <w:rPr>
          <w:rFonts w:ascii="Arial" w:hAnsi="Arial" w:cs="Arial"/>
        </w:rPr>
        <w:tab/>
        <w:t xml:space="preserve"> </w:t>
      </w:r>
      <w:r>
        <w:rPr>
          <w:rFonts w:ascii="Arial" w:hAnsi="Arial" w:cs="Arial"/>
        </w:rPr>
        <w:tab/>
      </w:r>
      <w:r w:rsidRPr="00DD7315">
        <w:rPr>
          <w:rFonts w:ascii="Arial" w:hAnsi="Arial" w:cs="Arial"/>
        </w:rPr>
        <w:t>Discusión</w:t>
      </w:r>
      <w:r>
        <w:rPr>
          <w:rFonts w:ascii="Arial" w:hAnsi="Arial" w:cs="Arial"/>
        </w:rPr>
        <w:t xml:space="preserve"> – Cómo seguir</w:t>
      </w:r>
      <w:proofErr w:type="gramStart"/>
      <w:r>
        <w:rPr>
          <w:rFonts w:ascii="Arial" w:hAnsi="Arial" w:cs="Arial"/>
        </w:rPr>
        <w:t>?</w:t>
      </w:r>
      <w:proofErr w:type="gramEnd"/>
    </w:p>
    <w:p w:rsidR="00691A5B" w:rsidRPr="00DD7315" w:rsidRDefault="00691A5B" w:rsidP="007F7193">
      <w:pPr>
        <w:spacing w:after="0" w:line="240" w:lineRule="auto"/>
        <w:ind w:left="2124"/>
        <w:jc w:val="both"/>
        <w:rPr>
          <w:rFonts w:ascii="Arial" w:hAnsi="Arial" w:cs="Arial"/>
        </w:rPr>
      </w:pPr>
      <w:r w:rsidRPr="00DD7315">
        <w:rPr>
          <w:rFonts w:ascii="Arial" w:hAnsi="Arial" w:cs="Arial"/>
        </w:rPr>
        <w:t>Red temática centroamericana Institucionalidad</w:t>
      </w:r>
      <w:r w:rsidR="00FF6FDE">
        <w:rPr>
          <w:rFonts w:ascii="Arial" w:hAnsi="Arial" w:cs="Arial"/>
        </w:rPr>
        <w:t xml:space="preserve"> democrática y Desarrollo Sostenible</w:t>
      </w:r>
    </w:p>
    <w:p w:rsidR="00691A5B" w:rsidRPr="009C430A" w:rsidRDefault="00691A5B" w:rsidP="007F7193">
      <w:pPr>
        <w:spacing w:after="0" w:line="240" w:lineRule="auto"/>
        <w:ind w:left="1416" w:firstLine="708"/>
        <w:jc w:val="both"/>
        <w:rPr>
          <w:rFonts w:ascii="Arial" w:hAnsi="Arial" w:cs="Arial"/>
          <w:i/>
        </w:rPr>
      </w:pPr>
      <w:r>
        <w:rPr>
          <w:rFonts w:ascii="Arial" w:hAnsi="Arial" w:cs="Arial"/>
        </w:rPr>
        <w:t xml:space="preserve">Moderan: </w:t>
      </w:r>
      <w:proofErr w:type="spellStart"/>
      <w:r w:rsidRPr="009C430A">
        <w:rPr>
          <w:rFonts w:ascii="Arial" w:hAnsi="Arial" w:cs="Arial"/>
          <w:i/>
        </w:rPr>
        <w:t>Duyerling</w:t>
      </w:r>
      <w:proofErr w:type="spellEnd"/>
      <w:r w:rsidRPr="009C430A">
        <w:rPr>
          <w:rFonts w:ascii="Arial" w:hAnsi="Arial" w:cs="Arial"/>
          <w:i/>
        </w:rPr>
        <w:t xml:space="preserve"> Ríos, Julio López, Byron Sequeira</w:t>
      </w:r>
    </w:p>
    <w:p w:rsidR="00691A5B" w:rsidRPr="003B3F53" w:rsidRDefault="00691A5B" w:rsidP="007F7193">
      <w:pPr>
        <w:spacing w:after="0" w:line="240" w:lineRule="auto"/>
        <w:jc w:val="both"/>
        <w:rPr>
          <w:rFonts w:ascii="Arial" w:hAnsi="Arial" w:cs="Arial"/>
          <w:sz w:val="16"/>
          <w:szCs w:val="16"/>
        </w:rPr>
      </w:pPr>
    </w:p>
    <w:p w:rsidR="00691A5B" w:rsidRDefault="00691A5B" w:rsidP="007F7193">
      <w:pPr>
        <w:spacing w:after="0" w:line="240" w:lineRule="auto"/>
        <w:jc w:val="both"/>
        <w:rPr>
          <w:rFonts w:ascii="Arial" w:hAnsi="Arial" w:cs="Arial"/>
        </w:rPr>
      </w:pPr>
      <w:r>
        <w:rPr>
          <w:rFonts w:ascii="Arial" w:hAnsi="Arial" w:cs="Arial"/>
        </w:rPr>
        <w:t>12:30</w:t>
      </w:r>
      <w:r w:rsidR="00255D5D">
        <w:rPr>
          <w:rFonts w:ascii="Arial" w:hAnsi="Arial" w:cs="Arial"/>
        </w:rPr>
        <w:t xml:space="preserve"> p.m.</w:t>
      </w:r>
      <w:r>
        <w:rPr>
          <w:rFonts w:ascii="Arial" w:hAnsi="Arial" w:cs="Arial"/>
        </w:rPr>
        <w:t xml:space="preserve"> </w:t>
      </w:r>
      <w:r w:rsidR="00255D5D">
        <w:rPr>
          <w:rFonts w:ascii="Arial" w:hAnsi="Arial" w:cs="Arial"/>
        </w:rPr>
        <w:tab/>
      </w:r>
      <w:r w:rsidR="00255D5D">
        <w:rPr>
          <w:rFonts w:ascii="Arial" w:hAnsi="Arial" w:cs="Arial"/>
        </w:rPr>
        <w:tab/>
      </w:r>
      <w:r w:rsidR="00FF6FDE">
        <w:rPr>
          <w:rFonts w:ascii="Arial" w:hAnsi="Arial" w:cs="Arial"/>
        </w:rPr>
        <w:t>Almuerzo en el Restaurante del Hotel</w:t>
      </w:r>
    </w:p>
    <w:p w:rsidR="00255D5D" w:rsidRDefault="00255D5D" w:rsidP="007F7193">
      <w:pPr>
        <w:spacing w:after="0" w:line="240" w:lineRule="auto"/>
        <w:jc w:val="both"/>
        <w:rPr>
          <w:rFonts w:ascii="Arial" w:hAnsi="Arial" w:cs="Arial"/>
        </w:rPr>
      </w:pPr>
    </w:p>
    <w:p w:rsidR="00255D5D" w:rsidRDefault="001B7774" w:rsidP="007F7193">
      <w:pPr>
        <w:spacing w:after="0" w:line="240" w:lineRule="auto"/>
        <w:jc w:val="both"/>
        <w:rPr>
          <w:rFonts w:ascii="Arial" w:hAnsi="Arial" w:cs="Arial"/>
        </w:rPr>
      </w:pPr>
      <w:r>
        <w:rPr>
          <w:rFonts w:ascii="Arial" w:hAnsi="Arial" w:cs="Arial"/>
        </w:rPr>
        <w:t>1</w:t>
      </w:r>
      <w:r w:rsidR="00255D5D">
        <w:rPr>
          <w:rFonts w:ascii="Arial" w:hAnsi="Arial" w:cs="Arial"/>
        </w:rPr>
        <w:t>:</w:t>
      </w:r>
      <w:r>
        <w:rPr>
          <w:rFonts w:ascii="Arial" w:hAnsi="Arial" w:cs="Arial"/>
        </w:rPr>
        <w:t>4</w:t>
      </w:r>
      <w:r w:rsidR="00255D5D">
        <w:rPr>
          <w:rFonts w:ascii="Arial" w:hAnsi="Arial" w:cs="Arial"/>
        </w:rPr>
        <w:t>0 p.m.</w:t>
      </w:r>
      <w:r w:rsidR="00255D5D">
        <w:rPr>
          <w:rFonts w:ascii="Arial" w:hAnsi="Arial" w:cs="Arial"/>
        </w:rPr>
        <w:tab/>
      </w:r>
      <w:r w:rsidR="00255D5D">
        <w:rPr>
          <w:rFonts w:ascii="Arial" w:hAnsi="Arial" w:cs="Arial"/>
        </w:rPr>
        <w:tab/>
        <w:t>Encuentro en el Lobby del Hotel</w:t>
      </w:r>
      <w:r w:rsidR="006638B8">
        <w:rPr>
          <w:rFonts w:ascii="Arial" w:hAnsi="Arial" w:cs="Arial"/>
        </w:rPr>
        <w:t xml:space="preserve"> y salida hacia la UCA</w:t>
      </w:r>
    </w:p>
    <w:p w:rsidR="00255D5D" w:rsidRPr="00DD7315" w:rsidRDefault="00255D5D" w:rsidP="007F7193">
      <w:pPr>
        <w:spacing w:after="0" w:line="240" w:lineRule="auto"/>
        <w:jc w:val="both"/>
        <w:rPr>
          <w:rFonts w:ascii="Arial" w:hAnsi="Arial" w:cs="Arial"/>
        </w:rPr>
      </w:pPr>
      <w:r>
        <w:rPr>
          <w:rFonts w:ascii="Arial" w:hAnsi="Arial" w:cs="Arial"/>
        </w:rPr>
        <w:tab/>
      </w:r>
      <w:r>
        <w:rPr>
          <w:rFonts w:ascii="Arial" w:hAnsi="Arial" w:cs="Arial"/>
        </w:rPr>
        <w:tab/>
      </w:r>
    </w:p>
    <w:p w:rsidR="009D7359" w:rsidRDefault="00255D5D" w:rsidP="007F7193">
      <w:pPr>
        <w:spacing w:after="0" w:line="240" w:lineRule="auto"/>
        <w:jc w:val="both"/>
        <w:rPr>
          <w:rFonts w:ascii="Arial" w:hAnsi="Arial" w:cs="Arial"/>
        </w:rPr>
      </w:pPr>
      <w:r w:rsidRPr="009D7359">
        <w:rPr>
          <w:rFonts w:ascii="Arial" w:hAnsi="Arial" w:cs="Arial"/>
        </w:rPr>
        <w:t>2:</w:t>
      </w:r>
      <w:r w:rsidR="001B7774">
        <w:rPr>
          <w:rFonts w:ascii="Arial" w:hAnsi="Arial" w:cs="Arial"/>
        </w:rPr>
        <w:t>0</w:t>
      </w:r>
      <w:r w:rsidRPr="009D7359">
        <w:rPr>
          <w:rFonts w:ascii="Arial" w:hAnsi="Arial" w:cs="Arial"/>
        </w:rPr>
        <w:t>0 p.m.</w:t>
      </w:r>
      <w:r w:rsidRPr="009D7359">
        <w:rPr>
          <w:rFonts w:ascii="Arial" w:hAnsi="Arial" w:cs="Arial"/>
        </w:rPr>
        <w:tab/>
      </w:r>
      <w:r w:rsidR="009D7359">
        <w:rPr>
          <w:rFonts w:ascii="Arial" w:hAnsi="Arial" w:cs="Arial"/>
        </w:rPr>
        <w:tab/>
      </w:r>
      <w:r w:rsidR="009D7359" w:rsidRPr="00DD7315">
        <w:rPr>
          <w:rFonts w:ascii="Arial" w:hAnsi="Arial" w:cs="Arial"/>
        </w:rPr>
        <w:t>Encuentro- Intercambio</w:t>
      </w:r>
      <w:r w:rsidR="009D7359">
        <w:rPr>
          <w:rFonts w:ascii="Arial" w:hAnsi="Arial" w:cs="Arial"/>
        </w:rPr>
        <w:t xml:space="preserve"> en la Universidad Centroamericana</w:t>
      </w:r>
      <w:r w:rsidRPr="009D7359">
        <w:rPr>
          <w:rFonts w:ascii="Arial" w:hAnsi="Arial" w:cs="Arial"/>
        </w:rPr>
        <w:tab/>
      </w:r>
    </w:p>
    <w:p w:rsidR="009D7359" w:rsidRDefault="009D7359" w:rsidP="007F7193">
      <w:pPr>
        <w:spacing w:after="0" w:line="240" w:lineRule="auto"/>
        <w:ind w:left="2124"/>
        <w:jc w:val="both"/>
        <w:rPr>
          <w:rFonts w:ascii="Arial" w:eastAsia="Calibri" w:hAnsi="Arial" w:cs="Arial"/>
          <w:lang w:val="es-ES"/>
        </w:rPr>
      </w:pPr>
      <w:r w:rsidRPr="009D7359">
        <w:rPr>
          <w:rFonts w:ascii="Arial" w:eastAsia="Calibri" w:hAnsi="Arial" w:cs="Arial"/>
          <w:lang w:val="es-ES"/>
        </w:rPr>
        <w:t>Experiencias prácticas</w:t>
      </w:r>
      <w:r>
        <w:rPr>
          <w:rFonts w:ascii="Arial" w:eastAsia="Calibri" w:hAnsi="Arial" w:cs="Arial"/>
          <w:lang w:val="es-ES"/>
        </w:rPr>
        <w:t xml:space="preserve"> en </w:t>
      </w:r>
      <w:r w:rsidRPr="00DD7315">
        <w:rPr>
          <w:rFonts w:ascii="Arial" w:hAnsi="Arial" w:cs="Arial"/>
        </w:rPr>
        <w:t>Institucionalidad democrática y desarrollo sostenible</w:t>
      </w:r>
      <w:r w:rsidRPr="009D7359">
        <w:rPr>
          <w:rFonts w:ascii="Arial" w:eastAsia="Calibri" w:hAnsi="Arial" w:cs="Arial"/>
          <w:lang w:val="es-ES"/>
        </w:rPr>
        <w:t xml:space="preserve"> que se han realizado en Nicaragua y otros países centroamericanos</w:t>
      </w:r>
      <w:r w:rsidR="003F1F97">
        <w:rPr>
          <w:rFonts w:ascii="Arial" w:eastAsia="Calibri" w:hAnsi="Arial" w:cs="Arial"/>
          <w:lang w:val="es-ES"/>
        </w:rPr>
        <w:t xml:space="preserve"> (Jóvenes</w:t>
      </w:r>
      <w:r w:rsidR="00690141">
        <w:rPr>
          <w:rFonts w:ascii="Arial" w:eastAsia="Calibri" w:hAnsi="Arial" w:cs="Arial"/>
          <w:lang w:val="es-ES"/>
        </w:rPr>
        <w:t xml:space="preserve"> centroamericanos - Jóvenes</w:t>
      </w:r>
      <w:r w:rsidR="003F1F97">
        <w:rPr>
          <w:rFonts w:ascii="Arial" w:eastAsia="Calibri" w:hAnsi="Arial" w:cs="Arial"/>
          <w:lang w:val="es-ES"/>
        </w:rPr>
        <w:t xml:space="preserve"> UPOLI, UCA y UAM)</w:t>
      </w:r>
      <w:r w:rsidR="001769A7">
        <w:rPr>
          <w:rFonts w:ascii="Arial" w:eastAsia="Calibri" w:hAnsi="Arial" w:cs="Arial"/>
          <w:lang w:val="es-ES"/>
        </w:rPr>
        <w:t>.</w:t>
      </w:r>
    </w:p>
    <w:p w:rsidR="009E127E" w:rsidRDefault="009E127E" w:rsidP="007F7193">
      <w:pPr>
        <w:spacing w:after="0" w:line="240" w:lineRule="auto"/>
        <w:ind w:left="1416" w:firstLine="708"/>
        <w:jc w:val="both"/>
        <w:rPr>
          <w:rFonts w:ascii="Arial" w:hAnsi="Arial" w:cs="Arial"/>
          <w:i/>
        </w:rPr>
      </w:pPr>
      <w:r w:rsidRPr="00DD7315">
        <w:rPr>
          <w:rFonts w:ascii="Arial" w:hAnsi="Arial" w:cs="Arial"/>
        </w:rPr>
        <w:t xml:space="preserve">Modera: </w:t>
      </w:r>
      <w:r w:rsidRPr="009E127E">
        <w:rPr>
          <w:rFonts w:ascii="Arial" w:hAnsi="Arial" w:cs="Arial"/>
          <w:i/>
        </w:rPr>
        <w:t>Byron Sequeira</w:t>
      </w:r>
    </w:p>
    <w:p w:rsidR="00BA7A6C" w:rsidRPr="003B3F53" w:rsidRDefault="00BA7A6C" w:rsidP="007F7193">
      <w:pPr>
        <w:spacing w:after="0" w:line="240" w:lineRule="auto"/>
        <w:ind w:left="1416" w:firstLine="708"/>
        <w:jc w:val="both"/>
        <w:rPr>
          <w:rFonts w:ascii="Arial" w:hAnsi="Arial" w:cs="Arial"/>
          <w:i/>
          <w:sz w:val="16"/>
          <w:szCs w:val="16"/>
        </w:rPr>
      </w:pPr>
    </w:p>
    <w:p w:rsidR="002663C2" w:rsidRDefault="00F97C66" w:rsidP="007F7193">
      <w:pPr>
        <w:jc w:val="both"/>
        <w:rPr>
          <w:rFonts w:ascii="Arial" w:eastAsia="Calibri" w:hAnsi="Arial" w:cs="Arial"/>
          <w:lang w:val="es-ES"/>
        </w:rPr>
      </w:pPr>
      <w:r w:rsidRPr="00F97C66">
        <w:rPr>
          <w:rFonts w:ascii="Arial" w:eastAsia="Calibri" w:hAnsi="Arial" w:cs="Arial"/>
          <w:lang w:val="es-ES"/>
        </w:rPr>
        <w:t>4:00 p.m.</w:t>
      </w:r>
      <w:r>
        <w:rPr>
          <w:rFonts w:ascii="Arial" w:eastAsia="Calibri" w:hAnsi="Arial" w:cs="Arial"/>
          <w:lang w:val="es-ES"/>
        </w:rPr>
        <w:tab/>
      </w:r>
      <w:r>
        <w:rPr>
          <w:rFonts w:ascii="Arial" w:eastAsia="Calibri" w:hAnsi="Arial" w:cs="Arial"/>
          <w:lang w:val="es-ES"/>
        </w:rPr>
        <w:tab/>
        <w:t>Receso para refrigerio</w:t>
      </w:r>
    </w:p>
    <w:p w:rsidR="002663C2" w:rsidRDefault="002663C2" w:rsidP="007F7193">
      <w:pPr>
        <w:spacing w:after="0" w:line="240" w:lineRule="auto"/>
        <w:jc w:val="both"/>
        <w:rPr>
          <w:rFonts w:ascii="Arial" w:eastAsia="Calibri" w:hAnsi="Arial" w:cs="Arial"/>
          <w:lang w:val="es-ES"/>
        </w:rPr>
      </w:pPr>
      <w:r>
        <w:rPr>
          <w:rFonts w:ascii="Arial" w:eastAsia="Calibri" w:hAnsi="Arial" w:cs="Arial"/>
          <w:lang w:val="es-ES"/>
        </w:rPr>
        <w:t>4:</w:t>
      </w:r>
      <w:r w:rsidR="00A9781B">
        <w:rPr>
          <w:rFonts w:ascii="Arial" w:eastAsia="Calibri" w:hAnsi="Arial" w:cs="Arial"/>
          <w:lang w:val="es-ES"/>
        </w:rPr>
        <w:t>20</w:t>
      </w:r>
      <w:r>
        <w:rPr>
          <w:rFonts w:ascii="Arial" w:eastAsia="Calibri" w:hAnsi="Arial" w:cs="Arial"/>
          <w:lang w:val="es-ES"/>
        </w:rPr>
        <w:t xml:space="preserve"> p.m.</w:t>
      </w:r>
      <w:r>
        <w:rPr>
          <w:rFonts w:ascii="Arial" w:eastAsia="Calibri" w:hAnsi="Arial" w:cs="Arial"/>
          <w:lang w:val="es-ES"/>
        </w:rPr>
        <w:tab/>
      </w:r>
      <w:r>
        <w:rPr>
          <w:rFonts w:ascii="Arial" w:eastAsia="Calibri" w:hAnsi="Arial" w:cs="Arial"/>
          <w:lang w:val="es-ES"/>
        </w:rPr>
        <w:tab/>
        <w:t>Cierre del encuentro</w:t>
      </w:r>
    </w:p>
    <w:p w:rsidR="002663C2" w:rsidRDefault="002663C2" w:rsidP="007F7193">
      <w:pPr>
        <w:spacing w:after="0" w:line="240" w:lineRule="auto"/>
        <w:ind w:left="1416" w:firstLine="708"/>
        <w:jc w:val="both"/>
        <w:rPr>
          <w:rFonts w:ascii="Arial" w:hAnsi="Arial" w:cs="Arial"/>
        </w:rPr>
      </w:pPr>
      <w:r w:rsidRPr="00BA7A6C">
        <w:rPr>
          <w:rFonts w:ascii="Arial" w:hAnsi="Arial" w:cs="Arial"/>
          <w:i/>
        </w:rPr>
        <w:t>Anastasio Rodríguez</w:t>
      </w:r>
      <w:r>
        <w:rPr>
          <w:rFonts w:ascii="Arial" w:hAnsi="Arial" w:cs="Arial"/>
        </w:rPr>
        <w:t>, Coordinador Regional Programa Agentes de Cambio</w:t>
      </w:r>
    </w:p>
    <w:p w:rsidR="002663C2" w:rsidRPr="003B3F53" w:rsidRDefault="002663C2" w:rsidP="007F7193">
      <w:pPr>
        <w:spacing w:after="0" w:line="240" w:lineRule="auto"/>
        <w:jc w:val="both"/>
        <w:rPr>
          <w:rFonts w:ascii="Arial" w:hAnsi="Arial" w:cs="Arial"/>
          <w:sz w:val="16"/>
          <w:szCs w:val="16"/>
        </w:rPr>
      </w:pPr>
    </w:p>
    <w:p w:rsidR="002663C2" w:rsidRDefault="00A9781B" w:rsidP="007F7193">
      <w:pPr>
        <w:spacing w:after="0" w:line="240" w:lineRule="auto"/>
        <w:jc w:val="both"/>
        <w:rPr>
          <w:rFonts w:ascii="Arial" w:hAnsi="Arial" w:cs="Arial"/>
        </w:rPr>
      </w:pPr>
      <w:r>
        <w:rPr>
          <w:rFonts w:ascii="Arial" w:hAnsi="Arial" w:cs="Arial"/>
        </w:rPr>
        <w:t>4</w:t>
      </w:r>
      <w:r w:rsidR="002663C2">
        <w:rPr>
          <w:rFonts w:ascii="Arial" w:hAnsi="Arial" w:cs="Arial"/>
        </w:rPr>
        <w:t>:</w:t>
      </w:r>
      <w:r>
        <w:rPr>
          <w:rFonts w:ascii="Arial" w:hAnsi="Arial" w:cs="Arial"/>
        </w:rPr>
        <w:t>3</w:t>
      </w:r>
      <w:r w:rsidR="002663C2">
        <w:rPr>
          <w:rFonts w:ascii="Arial" w:hAnsi="Arial" w:cs="Arial"/>
        </w:rPr>
        <w:t>0 p.m.</w:t>
      </w:r>
      <w:r w:rsidR="002663C2">
        <w:rPr>
          <w:rFonts w:ascii="Arial" w:hAnsi="Arial" w:cs="Arial"/>
        </w:rPr>
        <w:tab/>
      </w:r>
      <w:r w:rsidR="002663C2">
        <w:rPr>
          <w:rFonts w:ascii="Arial" w:hAnsi="Arial" w:cs="Arial"/>
        </w:rPr>
        <w:tab/>
        <w:t>Recorrido por la ciudades de Masaya y Granada</w:t>
      </w:r>
    </w:p>
    <w:p w:rsidR="002663C2" w:rsidRDefault="002663C2" w:rsidP="007F7193">
      <w:pPr>
        <w:spacing w:after="0" w:line="240" w:lineRule="auto"/>
        <w:ind w:left="2124" w:firstLine="6"/>
        <w:jc w:val="both"/>
        <w:rPr>
          <w:rFonts w:ascii="Arial" w:hAnsi="Arial" w:cs="Arial"/>
        </w:rPr>
      </w:pPr>
      <w:r>
        <w:rPr>
          <w:rFonts w:ascii="Arial" w:hAnsi="Arial" w:cs="Arial"/>
        </w:rPr>
        <w:t xml:space="preserve">Visita al Centro de Altos Estudios para la </w:t>
      </w:r>
      <w:r w:rsidR="009C5CEE">
        <w:rPr>
          <w:rFonts w:ascii="Arial" w:hAnsi="Arial" w:cs="Arial"/>
        </w:rPr>
        <w:t>I</w:t>
      </w:r>
      <w:r>
        <w:rPr>
          <w:rFonts w:ascii="Arial" w:hAnsi="Arial" w:cs="Arial"/>
        </w:rPr>
        <w:t xml:space="preserve">ntegración Centroamericana </w:t>
      </w:r>
      <w:r w:rsidR="002C1603">
        <w:rPr>
          <w:rFonts w:ascii="Arial" w:hAnsi="Arial" w:cs="Arial"/>
        </w:rPr>
        <w:t>de la CCJ en Granada.</w:t>
      </w:r>
    </w:p>
    <w:p w:rsidR="00BA7A6C" w:rsidRPr="003B3F53" w:rsidRDefault="00BA7A6C" w:rsidP="007F7193">
      <w:pPr>
        <w:spacing w:after="0" w:line="240" w:lineRule="auto"/>
        <w:jc w:val="both"/>
        <w:rPr>
          <w:rFonts w:ascii="Arial" w:hAnsi="Arial" w:cs="Arial"/>
          <w:sz w:val="16"/>
          <w:szCs w:val="16"/>
        </w:rPr>
      </w:pPr>
    </w:p>
    <w:p w:rsidR="00461F84" w:rsidRDefault="00A9781B" w:rsidP="007F7193">
      <w:pPr>
        <w:spacing w:after="0" w:line="240" w:lineRule="auto"/>
        <w:ind w:left="2124" w:hanging="2124"/>
        <w:jc w:val="both"/>
        <w:rPr>
          <w:rFonts w:ascii="Arial" w:hAnsi="Arial" w:cs="Arial"/>
        </w:rPr>
      </w:pPr>
      <w:r>
        <w:rPr>
          <w:rFonts w:ascii="Arial" w:hAnsi="Arial" w:cs="Arial"/>
        </w:rPr>
        <w:t>6:30 p.m.</w:t>
      </w:r>
      <w:r>
        <w:rPr>
          <w:rFonts w:ascii="Arial" w:hAnsi="Arial" w:cs="Arial"/>
        </w:rPr>
        <w:tab/>
      </w:r>
      <w:r w:rsidR="002C1603">
        <w:rPr>
          <w:rFonts w:ascii="Arial" w:hAnsi="Arial" w:cs="Arial"/>
        </w:rPr>
        <w:t>Cena grupal</w:t>
      </w:r>
      <w:r w:rsidR="00F86F6A">
        <w:rPr>
          <w:rFonts w:ascii="Arial" w:hAnsi="Arial" w:cs="Arial"/>
        </w:rPr>
        <w:t xml:space="preserve"> y clausura del encuentro </w:t>
      </w:r>
      <w:r w:rsidR="002C1603">
        <w:rPr>
          <w:rFonts w:ascii="Arial" w:hAnsi="Arial" w:cs="Arial"/>
        </w:rPr>
        <w:t>en</w:t>
      </w:r>
      <w:r>
        <w:rPr>
          <w:rFonts w:ascii="Arial" w:hAnsi="Arial" w:cs="Arial"/>
        </w:rPr>
        <w:t xml:space="preserve"> Restaurante El Aeropuerto de</w:t>
      </w:r>
      <w:r w:rsidR="002C1603">
        <w:rPr>
          <w:rFonts w:ascii="Arial" w:hAnsi="Arial" w:cs="Arial"/>
        </w:rPr>
        <w:t xml:space="preserve"> la ciudad de </w:t>
      </w:r>
      <w:r>
        <w:rPr>
          <w:rFonts w:ascii="Arial" w:hAnsi="Arial" w:cs="Arial"/>
        </w:rPr>
        <w:t>Masaya</w:t>
      </w:r>
    </w:p>
    <w:p w:rsidR="00461F84" w:rsidRPr="003B3F53" w:rsidRDefault="00461F84" w:rsidP="007F7193">
      <w:pPr>
        <w:spacing w:after="0" w:line="240" w:lineRule="auto"/>
        <w:jc w:val="both"/>
        <w:rPr>
          <w:rFonts w:ascii="Arial" w:hAnsi="Arial" w:cs="Arial"/>
          <w:sz w:val="16"/>
          <w:szCs w:val="16"/>
        </w:rPr>
      </w:pPr>
    </w:p>
    <w:p w:rsidR="002C1603" w:rsidRDefault="00461F84" w:rsidP="007F7193">
      <w:pPr>
        <w:spacing w:after="0" w:line="240" w:lineRule="auto"/>
        <w:jc w:val="both"/>
        <w:rPr>
          <w:rFonts w:ascii="Arial" w:hAnsi="Arial" w:cs="Arial"/>
        </w:rPr>
      </w:pPr>
      <w:r>
        <w:rPr>
          <w:rFonts w:ascii="Arial" w:hAnsi="Arial" w:cs="Arial"/>
        </w:rPr>
        <w:t>8:30 p.m.</w:t>
      </w:r>
      <w:r>
        <w:rPr>
          <w:rFonts w:ascii="Arial" w:hAnsi="Arial" w:cs="Arial"/>
        </w:rPr>
        <w:tab/>
      </w:r>
      <w:r>
        <w:rPr>
          <w:rFonts w:ascii="Arial" w:hAnsi="Arial" w:cs="Arial"/>
        </w:rPr>
        <w:tab/>
        <w:t>Regreso al Hotel Barceló</w:t>
      </w:r>
      <w:r w:rsidR="002C1603">
        <w:rPr>
          <w:rFonts w:ascii="Arial" w:hAnsi="Arial" w:cs="Arial"/>
        </w:rPr>
        <w:t xml:space="preserve"> </w:t>
      </w:r>
    </w:p>
    <w:p w:rsidR="00BA7A6C" w:rsidRDefault="00BA7A6C" w:rsidP="007F7193">
      <w:pPr>
        <w:spacing w:after="0" w:line="240" w:lineRule="auto"/>
        <w:jc w:val="both"/>
        <w:rPr>
          <w:rFonts w:ascii="Arial" w:hAnsi="Arial" w:cs="Arial"/>
          <w:b/>
        </w:rPr>
      </w:pPr>
    </w:p>
    <w:p w:rsidR="003004EE" w:rsidRPr="002340B5" w:rsidRDefault="007666A5" w:rsidP="007F7193">
      <w:pPr>
        <w:spacing w:after="0" w:line="240" w:lineRule="auto"/>
        <w:jc w:val="both"/>
        <w:rPr>
          <w:rFonts w:ascii="Arial" w:hAnsi="Arial" w:cs="Arial"/>
        </w:rPr>
      </w:pPr>
      <w:r w:rsidRPr="00DD7315">
        <w:rPr>
          <w:rFonts w:ascii="Arial" w:hAnsi="Arial" w:cs="Arial"/>
          <w:b/>
        </w:rPr>
        <w:t>M</w:t>
      </w:r>
      <w:r w:rsidR="009E0E5F">
        <w:rPr>
          <w:rFonts w:ascii="Arial" w:hAnsi="Arial" w:cs="Arial"/>
          <w:b/>
        </w:rPr>
        <w:t xml:space="preserve">iércoles </w:t>
      </w:r>
      <w:r w:rsidRPr="00DD7315">
        <w:rPr>
          <w:rFonts w:ascii="Arial" w:hAnsi="Arial" w:cs="Arial"/>
          <w:b/>
        </w:rPr>
        <w:t>26</w:t>
      </w:r>
      <w:r w:rsidR="009E0E5F">
        <w:rPr>
          <w:rFonts w:ascii="Arial" w:hAnsi="Arial" w:cs="Arial"/>
          <w:b/>
        </w:rPr>
        <w:t xml:space="preserve"> de</w:t>
      </w:r>
      <w:r w:rsidRPr="00DD7315">
        <w:rPr>
          <w:rFonts w:ascii="Arial" w:hAnsi="Arial" w:cs="Arial"/>
          <w:b/>
        </w:rPr>
        <w:t xml:space="preserve"> N</w:t>
      </w:r>
      <w:r w:rsidR="009E0E5F">
        <w:rPr>
          <w:rFonts w:ascii="Arial" w:hAnsi="Arial" w:cs="Arial"/>
          <w:b/>
        </w:rPr>
        <w:t>oviembre</w:t>
      </w:r>
      <w:r w:rsidRPr="00DD7315">
        <w:rPr>
          <w:rFonts w:ascii="Arial" w:hAnsi="Arial" w:cs="Arial"/>
        </w:rPr>
        <w:t xml:space="preserve">:  </w:t>
      </w:r>
      <w:r w:rsidR="00F86F6A">
        <w:rPr>
          <w:rFonts w:ascii="Arial" w:hAnsi="Arial" w:cs="Arial"/>
        </w:rPr>
        <w:t xml:space="preserve"> </w:t>
      </w:r>
      <w:r w:rsidRPr="00DD7315">
        <w:rPr>
          <w:rFonts w:ascii="Arial" w:hAnsi="Arial" w:cs="Arial"/>
        </w:rPr>
        <w:t xml:space="preserve">Regreso </w:t>
      </w:r>
      <w:r w:rsidR="009E0E5F">
        <w:rPr>
          <w:rFonts w:ascii="Arial" w:hAnsi="Arial" w:cs="Arial"/>
        </w:rPr>
        <w:t>d</w:t>
      </w:r>
      <w:bookmarkStart w:id="0" w:name="_GoBack"/>
      <w:bookmarkEnd w:id="0"/>
      <w:r w:rsidR="009E0E5F">
        <w:rPr>
          <w:rFonts w:ascii="Arial" w:hAnsi="Arial" w:cs="Arial"/>
        </w:rPr>
        <w:t xml:space="preserve">e las y los  participantes </w:t>
      </w:r>
      <w:r w:rsidRPr="00DD7315">
        <w:rPr>
          <w:rFonts w:ascii="Arial" w:hAnsi="Arial" w:cs="Arial"/>
        </w:rPr>
        <w:t>a sus países</w:t>
      </w:r>
      <w:r w:rsidR="009E0E5F">
        <w:rPr>
          <w:rFonts w:ascii="Arial" w:hAnsi="Arial" w:cs="Arial"/>
        </w:rPr>
        <w:t>.</w:t>
      </w:r>
    </w:p>
    <w:sectPr w:rsidR="003004EE" w:rsidRPr="002340B5" w:rsidSect="00BA7A6C">
      <w:footerReference w:type="default" r:id="rId11"/>
      <w:pgSz w:w="12240" w:h="15840"/>
      <w:pgMar w:top="567" w:right="1304" w:bottom="1134"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7299" w:rsidRDefault="00B97299" w:rsidP="00B7330B">
      <w:pPr>
        <w:spacing w:after="0" w:line="240" w:lineRule="auto"/>
      </w:pPr>
      <w:r>
        <w:separator/>
      </w:r>
    </w:p>
  </w:endnote>
  <w:endnote w:type="continuationSeparator" w:id="0">
    <w:p w:rsidR="00B97299" w:rsidRDefault="00B97299" w:rsidP="00B733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00000000" w:usb2="00000000"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3424160"/>
      <w:docPartObj>
        <w:docPartGallery w:val="Page Numbers (Bottom of Page)"/>
        <w:docPartUnique/>
      </w:docPartObj>
    </w:sdtPr>
    <w:sdtEndPr/>
    <w:sdtContent>
      <w:p w:rsidR="00BA7A6C" w:rsidRDefault="00BA7A6C">
        <w:pPr>
          <w:pStyle w:val="Piedepgina"/>
          <w:jc w:val="right"/>
        </w:pPr>
        <w:r>
          <w:fldChar w:fldCharType="begin"/>
        </w:r>
        <w:r>
          <w:instrText>PAGE   \* MERGEFORMAT</w:instrText>
        </w:r>
        <w:r>
          <w:fldChar w:fldCharType="separate"/>
        </w:r>
        <w:r w:rsidR="007F7193" w:rsidRPr="007F7193">
          <w:rPr>
            <w:noProof/>
            <w:lang w:val="es-ES"/>
          </w:rPr>
          <w:t>3</w:t>
        </w:r>
        <w:r>
          <w:fldChar w:fldCharType="end"/>
        </w:r>
      </w:p>
    </w:sdtContent>
  </w:sdt>
  <w:p w:rsidR="00BA7A6C" w:rsidRDefault="00BA7A6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7299" w:rsidRDefault="00B97299" w:rsidP="00B7330B">
      <w:pPr>
        <w:spacing w:after="0" w:line="240" w:lineRule="auto"/>
      </w:pPr>
      <w:r>
        <w:separator/>
      </w:r>
    </w:p>
  </w:footnote>
  <w:footnote w:type="continuationSeparator" w:id="0">
    <w:p w:rsidR="00B97299" w:rsidRDefault="00B97299" w:rsidP="00B7330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871CEE"/>
    <w:multiLevelType w:val="hybridMultilevel"/>
    <w:tmpl w:val="1B3044E0"/>
    <w:lvl w:ilvl="0" w:tplc="16FC24C0">
      <w:start w:val="1"/>
      <w:numFmt w:val="bullet"/>
      <w:lvlText w:val="-"/>
      <w:lvlJc w:val="left"/>
      <w:pPr>
        <w:ind w:left="720" w:hanging="360"/>
      </w:pPr>
      <w:rPr>
        <w:rFonts w:ascii="Tahoma" w:eastAsiaTheme="minorHAnsi" w:hAnsi="Tahoma" w:cs="Tahoma" w:hint="default"/>
      </w:rPr>
    </w:lvl>
    <w:lvl w:ilvl="1" w:tplc="180A0003">
      <w:start w:val="1"/>
      <w:numFmt w:val="bullet"/>
      <w:lvlText w:val="o"/>
      <w:lvlJc w:val="left"/>
      <w:pPr>
        <w:ind w:left="1440" w:hanging="360"/>
      </w:pPr>
      <w:rPr>
        <w:rFonts w:ascii="Courier New" w:hAnsi="Courier New" w:cs="Courier New" w:hint="default"/>
      </w:rPr>
    </w:lvl>
    <w:lvl w:ilvl="2" w:tplc="180A0005" w:tentative="1">
      <w:start w:val="1"/>
      <w:numFmt w:val="bullet"/>
      <w:lvlText w:val=""/>
      <w:lvlJc w:val="left"/>
      <w:pPr>
        <w:ind w:left="2160" w:hanging="360"/>
      </w:pPr>
      <w:rPr>
        <w:rFonts w:ascii="Wingdings" w:hAnsi="Wingdings" w:hint="default"/>
      </w:rPr>
    </w:lvl>
    <w:lvl w:ilvl="3" w:tplc="180A0001" w:tentative="1">
      <w:start w:val="1"/>
      <w:numFmt w:val="bullet"/>
      <w:lvlText w:val=""/>
      <w:lvlJc w:val="left"/>
      <w:pPr>
        <w:ind w:left="2880" w:hanging="360"/>
      </w:pPr>
      <w:rPr>
        <w:rFonts w:ascii="Symbol" w:hAnsi="Symbol" w:hint="default"/>
      </w:rPr>
    </w:lvl>
    <w:lvl w:ilvl="4" w:tplc="180A0003" w:tentative="1">
      <w:start w:val="1"/>
      <w:numFmt w:val="bullet"/>
      <w:lvlText w:val="o"/>
      <w:lvlJc w:val="left"/>
      <w:pPr>
        <w:ind w:left="3600" w:hanging="360"/>
      </w:pPr>
      <w:rPr>
        <w:rFonts w:ascii="Courier New" w:hAnsi="Courier New" w:cs="Courier New" w:hint="default"/>
      </w:rPr>
    </w:lvl>
    <w:lvl w:ilvl="5" w:tplc="180A0005" w:tentative="1">
      <w:start w:val="1"/>
      <w:numFmt w:val="bullet"/>
      <w:lvlText w:val=""/>
      <w:lvlJc w:val="left"/>
      <w:pPr>
        <w:ind w:left="4320" w:hanging="360"/>
      </w:pPr>
      <w:rPr>
        <w:rFonts w:ascii="Wingdings" w:hAnsi="Wingdings" w:hint="default"/>
      </w:rPr>
    </w:lvl>
    <w:lvl w:ilvl="6" w:tplc="180A0001" w:tentative="1">
      <w:start w:val="1"/>
      <w:numFmt w:val="bullet"/>
      <w:lvlText w:val=""/>
      <w:lvlJc w:val="left"/>
      <w:pPr>
        <w:ind w:left="5040" w:hanging="360"/>
      </w:pPr>
      <w:rPr>
        <w:rFonts w:ascii="Symbol" w:hAnsi="Symbol" w:hint="default"/>
      </w:rPr>
    </w:lvl>
    <w:lvl w:ilvl="7" w:tplc="180A0003" w:tentative="1">
      <w:start w:val="1"/>
      <w:numFmt w:val="bullet"/>
      <w:lvlText w:val="o"/>
      <w:lvlJc w:val="left"/>
      <w:pPr>
        <w:ind w:left="5760" w:hanging="360"/>
      </w:pPr>
      <w:rPr>
        <w:rFonts w:ascii="Courier New" w:hAnsi="Courier New" w:cs="Courier New" w:hint="default"/>
      </w:rPr>
    </w:lvl>
    <w:lvl w:ilvl="8" w:tplc="180A0005" w:tentative="1">
      <w:start w:val="1"/>
      <w:numFmt w:val="bullet"/>
      <w:lvlText w:val=""/>
      <w:lvlJc w:val="left"/>
      <w:pPr>
        <w:ind w:left="6480" w:hanging="360"/>
      </w:pPr>
      <w:rPr>
        <w:rFonts w:ascii="Wingdings" w:hAnsi="Wingdings" w:hint="default"/>
      </w:rPr>
    </w:lvl>
  </w:abstractNum>
  <w:abstractNum w:abstractNumId="1">
    <w:nsid w:val="178612DA"/>
    <w:multiLevelType w:val="hybridMultilevel"/>
    <w:tmpl w:val="37169646"/>
    <w:lvl w:ilvl="0" w:tplc="4C0A000F">
      <w:start w:val="1"/>
      <w:numFmt w:val="decimal"/>
      <w:lvlText w:val="%1."/>
      <w:lvlJc w:val="left"/>
      <w:pPr>
        <w:ind w:left="720" w:hanging="360"/>
      </w:pPr>
      <w:rPr>
        <w:rFonts w:hint="default"/>
      </w:rPr>
    </w:lvl>
    <w:lvl w:ilvl="1" w:tplc="4C0A0019" w:tentative="1">
      <w:start w:val="1"/>
      <w:numFmt w:val="lowerLetter"/>
      <w:lvlText w:val="%2."/>
      <w:lvlJc w:val="left"/>
      <w:pPr>
        <w:ind w:left="1440" w:hanging="360"/>
      </w:pPr>
    </w:lvl>
    <w:lvl w:ilvl="2" w:tplc="4C0A001B" w:tentative="1">
      <w:start w:val="1"/>
      <w:numFmt w:val="lowerRoman"/>
      <w:lvlText w:val="%3."/>
      <w:lvlJc w:val="right"/>
      <w:pPr>
        <w:ind w:left="2160" w:hanging="180"/>
      </w:pPr>
    </w:lvl>
    <w:lvl w:ilvl="3" w:tplc="4C0A000F" w:tentative="1">
      <w:start w:val="1"/>
      <w:numFmt w:val="decimal"/>
      <w:lvlText w:val="%4."/>
      <w:lvlJc w:val="left"/>
      <w:pPr>
        <w:ind w:left="2880" w:hanging="360"/>
      </w:pPr>
    </w:lvl>
    <w:lvl w:ilvl="4" w:tplc="4C0A0019" w:tentative="1">
      <w:start w:val="1"/>
      <w:numFmt w:val="lowerLetter"/>
      <w:lvlText w:val="%5."/>
      <w:lvlJc w:val="left"/>
      <w:pPr>
        <w:ind w:left="3600" w:hanging="360"/>
      </w:pPr>
    </w:lvl>
    <w:lvl w:ilvl="5" w:tplc="4C0A001B" w:tentative="1">
      <w:start w:val="1"/>
      <w:numFmt w:val="lowerRoman"/>
      <w:lvlText w:val="%6."/>
      <w:lvlJc w:val="right"/>
      <w:pPr>
        <w:ind w:left="4320" w:hanging="180"/>
      </w:pPr>
    </w:lvl>
    <w:lvl w:ilvl="6" w:tplc="4C0A000F" w:tentative="1">
      <w:start w:val="1"/>
      <w:numFmt w:val="decimal"/>
      <w:lvlText w:val="%7."/>
      <w:lvlJc w:val="left"/>
      <w:pPr>
        <w:ind w:left="5040" w:hanging="360"/>
      </w:pPr>
    </w:lvl>
    <w:lvl w:ilvl="7" w:tplc="4C0A0019" w:tentative="1">
      <w:start w:val="1"/>
      <w:numFmt w:val="lowerLetter"/>
      <w:lvlText w:val="%8."/>
      <w:lvlJc w:val="left"/>
      <w:pPr>
        <w:ind w:left="5760" w:hanging="360"/>
      </w:pPr>
    </w:lvl>
    <w:lvl w:ilvl="8" w:tplc="4C0A001B" w:tentative="1">
      <w:start w:val="1"/>
      <w:numFmt w:val="lowerRoman"/>
      <w:lvlText w:val="%9."/>
      <w:lvlJc w:val="right"/>
      <w:pPr>
        <w:ind w:left="6480" w:hanging="180"/>
      </w:pPr>
    </w:lvl>
  </w:abstractNum>
  <w:abstractNum w:abstractNumId="2">
    <w:nsid w:val="24783A26"/>
    <w:multiLevelType w:val="hybridMultilevel"/>
    <w:tmpl w:val="DC542B72"/>
    <w:lvl w:ilvl="0" w:tplc="4C0A000F">
      <w:start w:val="1"/>
      <w:numFmt w:val="decimal"/>
      <w:lvlText w:val="%1."/>
      <w:lvlJc w:val="left"/>
      <w:pPr>
        <w:ind w:left="720" w:hanging="360"/>
      </w:pPr>
      <w:rPr>
        <w:rFonts w:hint="default"/>
      </w:rPr>
    </w:lvl>
    <w:lvl w:ilvl="1" w:tplc="4C0A0019" w:tentative="1">
      <w:start w:val="1"/>
      <w:numFmt w:val="lowerLetter"/>
      <w:lvlText w:val="%2."/>
      <w:lvlJc w:val="left"/>
      <w:pPr>
        <w:ind w:left="1440" w:hanging="360"/>
      </w:pPr>
    </w:lvl>
    <w:lvl w:ilvl="2" w:tplc="4C0A001B" w:tentative="1">
      <w:start w:val="1"/>
      <w:numFmt w:val="lowerRoman"/>
      <w:lvlText w:val="%3."/>
      <w:lvlJc w:val="right"/>
      <w:pPr>
        <w:ind w:left="2160" w:hanging="180"/>
      </w:pPr>
    </w:lvl>
    <w:lvl w:ilvl="3" w:tplc="4C0A000F" w:tentative="1">
      <w:start w:val="1"/>
      <w:numFmt w:val="decimal"/>
      <w:lvlText w:val="%4."/>
      <w:lvlJc w:val="left"/>
      <w:pPr>
        <w:ind w:left="2880" w:hanging="360"/>
      </w:pPr>
    </w:lvl>
    <w:lvl w:ilvl="4" w:tplc="4C0A0019" w:tentative="1">
      <w:start w:val="1"/>
      <w:numFmt w:val="lowerLetter"/>
      <w:lvlText w:val="%5."/>
      <w:lvlJc w:val="left"/>
      <w:pPr>
        <w:ind w:left="3600" w:hanging="360"/>
      </w:pPr>
    </w:lvl>
    <w:lvl w:ilvl="5" w:tplc="4C0A001B" w:tentative="1">
      <w:start w:val="1"/>
      <w:numFmt w:val="lowerRoman"/>
      <w:lvlText w:val="%6."/>
      <w:lvlJc w:val="right"/>
      <w:pPr>
        <w:ind w:left="4320" w:hanging="180"/>
      </w:pPr>
    </w:lvl>
    <w:lvl w:ilvl="6" w:tplc="4C0A000F" w:tentative="1">
      <w:start w:val="1"/>
      <w:numFmt w:val="decimal"/>
      <w:lvlText w:val="%7."/>
      <w:lvlJc w:val="left"/>
      <w:pPr>
        <w:ind w:left="5040" w:hanging="360"/>
      </w:pPr>
    </w:lvl>
    <w:lvl w:ilvl="7" w:tplc="4C0A0019" w:tentative="1">
      <w:start w:val="1"/>
      <w:numFmt w:val="lowerLetter"/>
      <w:lvlText w:val="%8."/>
      <w:lvlJc w:val="left"/>
      <w:pPr>
        <w:ind w:left="5760" w:hanging="360"/>
      </w:pPr>
    </w:lvl>
    <w:lvl w:ilvl="8" w:tplc="4C0A001B" w:tentative="1">
      <w:start w:val="1"/>
      <w:numFmt w:val="lowerRoman"/>
      <w:lvlText w:val="%9."/>
      <w:lvlJc w:val="right"/>
      <w:pPr>
        <w:ind w:left="6480" w:hanging="180"/>
      </w:pPr>
    </w:lvl>
  </w:abstractNum>
  <w:abstractNum w:abstractNumId="3">
    <w:nsid w:val="263A2959"/>
    <w:multiLevelType w:val="hybridMultilevel"/>
    <w:tmpl w:val="FC82C4AA"/>
    <w:lvl w:ilvl="0" w:tplc="4C0A0001">
      <w:start w:val="1"/>
      <w:numFmt w:val="bullet"/>
      <w:lvlText w:val=""/>
      <w:lvlJc w:val="left"/>
      <w:pPr>
        <w:ind w:left="720" w:hanging="360"/>
      </w:pPr>
      <w:rPr>
        <w:rFonts w:ascii="Symbol" w:hAnsi="Symbol" w:hint="default"/>
      </w:rPr>
    </w:lvl>
    <w:lvl w:ilvl="1" w:tplc="4C0A0003">
      <w:start w:val="1"/>
      <w:numFmt w:val="bullet"/>
      <w:lvlText w:val="o"/>
      <w:lvlJc w:val="left"/>
      <w:pPr>
        <w:ind w:left="1440" w:hanging="360"/>
      </w:pPr>
      <w:rPr>
        <w:rFonts w:ascii="Courier New" w:hAnsi="Courier New" w:cs="Courier New" w:hint="default"/>
      </w:rPr>
    </w:lvl>
    <w:lvl w:ilvl="2" w:tplc="4C0A0005">
      <w:start w:val="1"/>
      <w:numFmt w:val="bullet"/>
      <w:lvlText w:val=""/>
      <w:lvlJc w:val="left"/>
      <w:pPr>
        <w:ind w:left="2160" w:hanging="360"/>
      </w:pPr>
      <w:rPr>
        <w:rFonts w:ascii="Wingdings" w:hAnsi="Wingdings" w:hint="default"/>
      </w:rPr>
    </w:lvl>
    <w:lvl w:ilvl="3" w:tplc="4C0A0001">
      <w:start w:val="1"/>
      <w:numFmt w:val="bullet"/>
      <w:lvlText w:val=""/>
      <w:lvlJc w:val="left"/>
      <w:pPr>
        <w:ind w:left="2880" w:hanging="360"/>
      </w:pPr>
      <w:rPr>
        <w:rFonts w:ascii="Symbol" w:hAnsi="Symbol" w:hint="default"/>
      </w:rPr>
    </w:lvl>
    <w:lvl w:ilvl="4" w:tplc="4C0A0003" w:tentative="1">
      <w:start w:val="1"/>
      <w:numFmt w:val="bullet"/>
      <w:lvlText w:val="o"/>
      <w:lvlJc w:val="left"/>
      <w:pPr>
        <w:ind w:left="3600" w:hanging="360"/>
      </w:pPr>
      <w:rPr>
        <w:rFonts w:ascii="Courier New" w:hAnsi="Courier New" w:cs="Courier New" w:hint="default"/>
      </w:rPr>
    </w:lvl>
    <w:lvl w:ilvl="5" w:tplc="4C0A0005" w:tentative="1">
      <w:start w:val="1"/>
      <w:numFmt w:val="bullet"/>
      <w:lvlText w:val=""/>
      <w:lvlJc w:val="left"/>
      <w:pPr>
        <w:ind w:left="4320" w:hanging="360"/>
      </w:pPr>
      <w:rPr>
        <w:rFonts w:ascii="Wingdings" w:hAnsi="Wingdings" w:hint="default"/>
      </w:rPr>
    </w:lvl>
    <w:lvl w:ilvl="6" w:tplc="4C0A0001" w:tentative="1">
      <w:start w:val="1"/>
      <w:numFmt w:val="bullet"/>
      <w:lvlText w:val=""/>
      <w:lvlJc w:val="left"/>
      <w:pPr>
        <w:ind w:left="5040" w:hanging="360"/>
      </w:pPr>
      <w:rPr>
        <w:rFonts w:ascii="Symbol" w:hAnsi="Symbol" w:hint="default"/>
      </w:rPr>
    </w:lvl>
    <w:lvl w:ilvl="7" w:tplc="4C0A0003" w:tentative="1">
      <w:start w:val="1"/>
      <w:numFmt w:val="bullet"/>
      <w:lvlText w:val="o"/>
      <w:lvlJc w:val="left"/>
      <w:pPr>
        <w:ind w:left="5760" w:hanging="360"/>
      </w:pPr>
      <w:rPr>
        <w:rFonts w:ascii="Courier New" w:hAnsi="Courier New" w:cs="Courier New" w:hint="default"/>
      </w:rPr>
    </w:lvl>
    <w:lvl w:ilvl="8" w:tplc="4C0A0005" w:tentative="1">
      <w:start w:val="1"/>
      <w:numFmt w:val="bullet"/>
      <w:lvlText w:val=""/>
      <w:lvlJc w:val="left"/>
      <w:pPr>
        <w:ind w:left="6480" w:hanging="360"/>
      </w:pPr>
      <w:rPr>
        <w:rFonts w:ascii="Wingdings" w:hAnsi="Wingdings" w:hint="default"/>
      </w:rPr>
    </w:lvl>
  </w:abstractNum>
  <w:abstractNum w:abstractNumId="4">
    <w:nsid w:val="2A3E527F"/>
    <w:multiLevelType w:val="hybridMultilevel"/>
    <w:tmpl w:val="37169646"/>
    <w:lvl w:ilvl="0" w:tplc="4C0A000F">
      <w:start w:val="1"/>
      <w:numFmt w:val="decimal"/>
      <w:lvlText w:val="%1."/>
      <w:lvlJc w:val="left"/>
      <w:pPr>
        <w:ind w:left="720" w:hanging="360"/>
      </w:pPr>
      <w:rPr>
        <w:rFonts w:hint="default"/>
      </w:rPr>
    </w:lvl>
    <w:lvl w:ilvl="1" w:tplc="4C0A0019" w:tentative="1">
      <w:start w:val="1"/>
      <w:numFmt w:val="lowerLetter"/>
      <w:lvlText w:val="%2."/>
      <w:lvlJc w:val="left"/>
      <w:pPr>
        <w:ind w:left="1440" w:hanging="360"/>
      </w:pPr>
    </w:lvl>
    <w:lvl w:ilvl="2" w:tplc="4C0A001B" w:tentative="1">
      <w:start w:val="1"/>
      <w:numFmt w:val="lowerRoman"/>
      <w:lvlText w:val="%3."/>
      <w:lvlJc w:val="right"/>
      <w:pPr>
        <w:ind w:left="2160" w:hanging="180"/>
      </w:pPr>
    </w:lvl>
    <w:lvl w:ilvl="3" w:tplc="4C0A000F" w:tentative="1">
      <w:start w:val="1"/>
      <w:numFmt w:val="decimal"/>
      <w:lvlText w:val="%4."/>
      <w:lvlJc w:val="left"/>
      <w:pPr>
        <w:ind w:left="2880" w:hanging="360"/>
      </w:pPr>
    </w:lvl>
    <w:lvl w:ilvl="4" w:tplc="4C0A0019" w:tentative="1">
      <w:start w:val="1"/>
      <w:numFmt w:val="lowerLetter"/>
      <w:lvlText w:val="%5."/>
      <w:lvlJc w:val="left"/>
      <w:pPr>
        <w:ind w:left="3600" w:hanging="360"/>
      </w:pPr>
    </w:lvl>
    <w:lvl w:ilvl="5" w:tplc="4C0A001B" w:tentative="1">
      <w:start w:val="1"/>
      <w:numFmt w:val="lowerRoman"/>
      <w:lvlText w:val="%6."/>
      <w:lvlJc w:val="right"/>
      <w:pPr>
        <w:ind w:left="4320" w:hanging="180"/>
      </w:pPr>
    </w:lvl>
    <w:lvl w:ilvl="6" w:tplc="4C0A000F" w:tentative="1">
      <w:start w:val="1"/>
      <w:numFmt w:val="decimal"/>
      <w:lvlText w:val="%7."/>
      <w:lvlJc w:val="left"/>
      <w:pPr>
        <w:ind w:left="5040" w:hanging="360"/>
      </w:pPr>
    </w:lvl>
    <w:lvl w:ilvl="7" w:tplc="4C0A0019" w:tentative="1">
      <w:start w:val="1"/>
      <w:numFmt w:val="lowerLetter"/>
      <w:lvlText w:val="%8."/>
      <w:lvlJc w:val="left"/>
      <w:pPr>
        <w:ind w:left="5760" w:hanging="360"/>
      </w:pPr>
    </w:lvl>
    <w:lvl w:ilvl="8" w:tplc="4C0A001B" w:tentative="1">
      <w:start w:val="1"/>
      <w:numFmt w:val="lowerRoman"/>
      <w:lvlText w:val="%9."/>
      <w:lvlJc w:val="right"/>
      <w:pPr>
        <w:ind w:left="6480" w:hanging="180"/>
      </w:pPr>
    </w:lvl>
  </w:abstractNum>
  <w:abstractNum w:abstractNumId="5">
    <w:nsid w:val="2ECB64B6"/>
    <w:multiLevelType w:val="hybridMultilevel"/>
    <w:tmpl w:val="B7A23D4A"/>
    <w:lvl w:ilvl="0" w:tplc="4C0A0001">
      <w:start w:val="1"/>
      <w:numFmt w:val="bullet"/>
      <w:lvlText w:val=""/>
      <w:lvlJc w:val="left"/>
      <w:pPr>
        <w:ind w:left="2844" w:hanging="360"/>
      </w:pPr>
      <w:rPr>
        <w:rFonts w:ascii="Symbol" w:hAnsi="Symbol" w:hint="default"/>
      </w:rPr>
    </w:lvl>
    <w:lvl w:ilvl="1" w:tplc="4C0A0003" w:tentative="1">
      <w:start w:val="1"/>
      <w:numFmt w:val="bullet"/>
      <w:lvlText w:val="o"/>
      <w:lvlJc w:val="left"/>
      <w:pPr>
        <w:ind w:left="3564" w:hanging="360"/>
      </w:pPr>
      <w:rPr>
        <w:rFonts w:ascii="Courier New" w:hAnsi="Courier New" w:cs="Courier New" w:hint="default"/>
      </w:rPr>
    </w:lvl>
    <w:lvl w:ilvl="2" w:tplc="4C0A0005" w:tentative="1">
      <w:start w:val="1"/>
      <w:numFmt w:val="bullet"/>
      <w:lvlText w:val=""/>
      <w:lvlJc w:val="left"/>
      <w:pPr>
        <w:ind w:left="4284" w:hanging="360"/>
      </w:pPr>
      <w:rPr>
        <w:rFonts w:ascii="Wingdings" w:hAnsi="Wingdings" w:hint="default"/>
      </w:rPr>
    </w:lvl>
    <w:lvl w:ilvl="3" w:tplc="4C0A0001" w:tentative="1">
      <w:start w:val="1"/>
      <w:numFmt w:val="bullet"/>
      <w:lvlText w:val=""/>
      <w:lvlJc w:val="left"/>
      <w:pPr>
        <w:ind w:left="5004" w:hanging="360"/>
      </w:pPr>
      <w:rPr>
        <w:rFonts w:ascii="Symbol" w:hAnsi="Symbol" w:hint="default"/>
      </w:rPr>
    </w:lvl>
    <w:lvl w:ilvl="4" w:tplc="4C0A0003" w:tentative="1">
      <w:start w:val="1"/>
      <w:numFmt w:val="bullet"/>
      <w:lvlText w:val="o"/>
      <w:lvlJc w:val="left"/>
      <w:pPr>
        <w:ind w:left="5724" w:hanging="360"/>
      </w:pPr>
      <w:rPr>
        <w:rFonts w:ascii="Courier New" w:hAnsi="Courier New" w:cs="Courier New" w:hint="default"/>
      </w:rPr>
    </w:lvl>
    <w:lvl w:ilvl="5" w:tplc="4C0A0005" w:tentative="1">
      <w:start w:val="1"/>
      <w:numFmt w:val="bullet"/>
      <w:lvlText w:val=""/>
      <w:lvlJc w:val="left"/>
      <w:pPr>
        <w:ind w:left="6444" w:hanging="360"/>
      </w:pPr>
      <w:rPr>
        <w:rFonts w:ascii="Wingdings" w:hAnsi="Wingdings" w:hint="default"/>
      </w:rPr>
    </w:lvl>
    <w:lvl w:ilvl="6" w:tplc="4C0A0001" w:tentative="1">
      <w:start w:val="1"/>
      <w:numFmt w:val="bullet"/>
      <w:lvlText w:val=""/>
      <w:lvlJc w:val="left"/>
      <w:pPr>
        <w:ind w:left="7164" w:hanging="360"/>
      </w:pPr>
      <w:rPr>
        <w:rFonts w:ascii="Symbol" w:hAnsi="Symbol" w:hint="default"/>
      </w:rPr>
    </w:lvl>
    <w:lvl w:ilvl="7" w:tplc="4C0A0003" w:tentative="1">
      <w:start w:val="1"/>
      <w:numFmt w:val="bullet"/>
      <w:lvlText w:val="o"/>
      <w:lvlJc w:val="left"/>
      <w:pPr>
        <w:ind w:left="7884" w:hanging="360"/>
      </w:pPr>
      <w:rPr>
        <w:rFonts w:ascii="Courier New" w:hAnsi="Courier New" w:cs="Courier New" w:hint="default"/>
      </w:rPr>
    </w:lvl>
    <w:lvl w:ilvl="8" w:tplc="4C0A0005" w:tentative="1">
      <w:start w:val="1"/>
      <w:numFmt w:val="bullet"/>
      <w:lvlText w:val=""/>
      <w:lvlJc w:val="left"/>
      <w:pPr>
        <w:ind w:left="8604" w:hanging="360"/>
      </w:pPr>
      <w:rPr>
        <w:rFonts w:ascii="Wingdings" w:hAnsi="Wingdings" w:hint="default"/>
      </w:rPr>
    </w:lvl>
  </w:abstractNum>
  <w:abstractNum w:abstractNumId="6">
    <w:nsid w:val="384A2E05"/>
    <w:multiLevelType w:val="hybridMultilevel"/>
    <w:tmpl w:val="37169646"/>
    <w:lvl w:ilvl="0" w:tplc="4C0A000F">
      <w:start w:val="1"/>
      <w:numFmt w:val="decimal"/>
      <w:lvlText w:val="%1."/>
      <w:lvlJc w:val="left"/>
      <w:pPr>
        <w:ind w:left="720" w:hanging="360"/>
      </w:pPr>
      <w:rPr>
        <w:rFonts w:hint="default"/>
      </w:rPr>
    </w:lvl>
    <w:lvl w:ilvl="1" w:tplc="4C0A0019" w:tentative="1">
      <w:start w:val="1"/>
      <w:numFmt w:val="lowerLetter"/>
      <w:lvlText w:val="%2."/>
      <w:lvlJc w:val="left"/>
      <w:pPr>
        <w:ind w:left="1440" w:hanging="360"/>
      </w:pPr>
    </w:lvl>
    <w:lvl w:ilvl="2" w:tplc="4C0A001B" w:tentative="1">
      <w:start w:val="1"/>
      <w:numFmt w:val="lowerRoman"/>
      <w:lvlText w:val="%3."/>
      <w:lvlJc w:val="right"/>
      <w:pPr>
        <w:ind w:left="2160" w:hanging="180"/>
      </w:pPr>
    </w:lvl>
    <w:lvl w:ilvl="3" w:tplc="4C0A000F" w:tentative="1">
      <w:start w:val="1"/>
      <w:numFmt w:val="decimal"/>
      <w:lvlText w:val="%4."/>
      <w:lvlJc w:val="left"/>
      <w:pPr>
        <w:ind w:left="2880" w:hanging="360"/>
      </w:pPr>
    </w:lvl>
    <w:lvl w:ilvl="4" w:tplc="4C0A0019" w:tentative="1">
      <w:start w:val="1"/>
      <w:numFmt w:val="lowerLetter"/>
      <w:lvlText w:val="%5."/>
      <w:lvlJc w:val="left"/>
      <w:pPr>
        <w:ind w:left="3600" w:hanging="360"/>
      </w:pPr>
    </w:lvl>
    <w:lvl w:ilvl="5" w:tplc="4C0A001B" w:tentative="1">
      <w:start w:val="1"/>
      <w:numFmt w:val="lowerRoman"/>
      <w:lvlText w:val="%6."/>
      <w:lvlJc w:val="right"/>
      <w:pPr>
        <w:ind w:left="4320" w:hanging="180"/>
      </w:pPr>
    </w:lvl>
    <w:lvl w:ilvl="6" w:tplc="4C0A000F" w:tentative="1">
      <w:start w:val="1"/>
      <w:numFmt w:val="decimal"/>
      <w:lvlText w:val="%7."/>
      <w:lvlJc w:val="left"/>
      <w:pPr>
        <w:ind w:left="5040" w:hanging="360"/>
      </w:pPr>
    </w:lvl>
    <w:lvl w:ilvl="7" w:tplc="4C0A0019" w:tentative="1">
      <w:start w:val="1"/>
      <w:numFmt w:val="lowerLetter"/>
      <w:lvlText w:val="%8."/>
      <w:lvlJc w:val="left"/>
      <w:pPr>
        <w:ind w:left="5760" w:hanging="360"/>
      </w:pPr>
    </w:lvl>
    <w:lvl w:ilvl="8" w:tplc="4C0A001B" w:tentative="1">
      <w:start w:val="1"/>
      <w:numFmt w:val="lowerRoman"/>
      <w:lvlText w:val="%9."/>
      <w:lvlJc w:val="right"/>
      <w:pPr>
        <w:ind w:left="6480" w:hanging="180"/>
      </w:pPr>
    </w:lvl>
  </w:abstractNum>
  <w:abstractNum w:abstractNumId="7">
    <w:nsid w:val="38D32DDC"/>
    <w:multiLevelType w:val="hybridMultilevel"/>
    <w:tmpl w:val="FD0AF0CE"/>
    <w:lvl w:ilvl="0" w:tplc="4C0A0001">
      <w:start w:val="1"/>
      <w:numFmt w:val="bullet"/>
      <w:lvlText w:val=""/>
      <w:lvlJc w:val="left"/>
      <w:pPr>
        <w:ind w:left="2844" w:hanging="360"/>
      </w:pPr>
      <w:rPr>
        <w:rFonts w:ascii="Symbol" w:hAnsi="Symbol" w:hint="default"/>
      </w:rPr>
    </w:lvl>
    <w:lvl w:ilvl="1" w:tplc="4C0A0003" w:tentative="1">
      <w:start w:val="1"/>
      <w:numFmt w:val="bullet"/>
      <w:lvlText w:val="o"/>
      <w:lvlJc w:val="left"/>
      <w:pPr>
        <w:ind w:left="3564" w:hanging="360"/>
      </w:pPr>
      <w:rPr>
        <w:rFonts w:ascii="Courier New" w:hAnsi="Courier New" w:cs="Courier New" w:hint="default"/>
      </w:rPr>
    </w:lvl>
    <w:lvl w:ilvl="2" w:tplc="4C0A0005" w:tentative="1">
      <w:start w:val="1"/>
      <w:numFmt w:val="bullet"/>
      <w:lvlText w:val=""/>
      <w:lvlJc w:val="left"/>
      <w:pPr>
        <w:ind w:left="4284" w:hanging="360"/>
      </w:pPr>
      <w:rPr>
        <w:rFonts w:ascii="Wingdings" w:hAnsi="Wingdings" w:hint="default"/>
      </w:rPr>
    </w:lvl>
    <w:lvl w:ilvl="3" w:tplc="4C0A0001" w:tentative="1">
      <w:start w:val="1"/>
      <w:numFmt w:val="bullet"/>
      <w:lvlText w:val=""/>
      <w:lvlJc w:val="left"/>
      <w:pPr>
        <w:ind w:left="5004" w:hanging="360"/>
      </w:pPr>
      <w:rPr>
        <w:rFonts w:ascii="Symbol" w:hAnsi="Symbol" w:hint="default"/>
      </w:rPr>
    </w:lvl>
    <w:lvl w:ilvl="4" w:tplc="4C0A0003" w:tentative="1">
      <w:start w:val="1"/>
      <w:numFmt w:val="bullet"/>
      <w:lvlText w:val="o"/>
      <w:lvlJc w:val="left"/>
      <w:pPr>
        <w:ind w:left="5724" w:hanging="360"/>
      </w:pPr>
      <w:rPr>
        <w:rFonts w:ascii="Courier New" w:hAnsi="Courier New" w:cs="Courier New" w:hint="default"/>
      </w:rPr>
    </w:lvl>
    <w:lvl w:ilvl="5" w:tplc="4C0A0005" w:tentative="1">
      <w:start w:val="1"/>
      <w:numFmt w:val="bullet"/>
      <w:lvlText w:val=""/>
      <w:lvlJc w:val="left"/>
      <w:pPr>
        <w:ind w:left="6444" w:hanging="360"/>
      </w:pPr>
      <w:rPr>
        <w:rFonts w:ascii="Wingdings" w:hAnsi="Wingdings" w:hint="default"/>
      </w:rPr>
    </w:lvl>
    <w:lvl w:ilvl="6" w:tplc="4C0A0001" w:tentative="1">
      <w:start w:val="1"/>
      <w:numFmt w:val="bullet"/>
      <w:lvlText w:val=""/>
      <w:lvlJc w:val="left"/>
      <w:pPr>
        <w:ind w:left="7164" w:hanging="360"/>
      </w:pPr>
      <w:rPr>
        <w:rFonts w:ascii="Symbol" w:hAnsi="Symbol" w:hint="default"/>
      </w:rPr>
    </w:lvl>
    <w:lvl w:ilvl="7" w:tplc="4C0A0003" w:tentative="1">
      <w:start w:val="1"/>
      <w:numFmt w:val="bullet"/>
      <w:lvlText w:val="o"/>
      <w:lvlJc w:val="left"/>
      <w:pPr>
        <w:ind w:left="7884" w:hanging="360"/>
      </w:pPr>
      <w:rPr>
        <w:rFonts w:ascii="Courier New" w:hAnsi="Courier New" w:cs="Courier New" w:hint="default"/>
      </w:rPr>
    </w:lvl>
    <w:lvl w:ilvl="8" w:tplc="4C0A0005" w:tentative="1">
      <w:start w:val="1"/>
      <w:numFmt w:val="bullet"/>
      <w:lvlText w:val=""/>
      <w:lvlJc w:val="left"/>
      <w:pPr>
        <w:ind w:left="8604" w:hanging="360"/>
      </w:pPr>
      <w:rPr>
        <w:rFonts w:ascii="Wingdings" w:hAnsi="Wingdings" w:hint="default"/>
      </w:rPr>
    </w:lvl>
  </w:abstractNum>
  <w:abstractNum w:abstractNumId="8">
    <w:nsid w:val="51090D24"/>
    <w:multiLevelType w:val="hybridMultilevel"/>
    <w:tmpl w:val="E7B21A84"/>
    <w:lvl w:ilvl="0" w:tplc="BED443C2">
      <w:start w:val="4"/>
      <w:numFmt w:val="bullet"/>
      <w:lvlText w:val="-"/>
      <w:lvlJc w:val="left"/>
      <w:pPr>
        <w:ind w:left="720" w:hanging="360"/>
      </w:pPr>
      <w:rPr>
        <w:rFonts w:ascii="Tahoma" w:eastAsiaTheme="minorHAnsi" w:hAnsi="Tahoma" w:cs="Tahoma" w:hint="default"/>
      </w:rPr>
    </w:lvl>
    <w:lvl w:ilvl="1" w:tplc="180A0003" w:tentative="1">
      <w:start w:val="1"/>
      <w:numFmt w:val="bullet"/>
      <w:lvlText w:val="o"/>
      <w:lvlJc w:val="left"/>
      <w:pPr>
        <w:ind w:left="1440" w:hanging="360"/>
      </w:pPr>
      <w:rPr>
        <w:rFonts w:ascii="Courier New" w:hAnsi="Courier New" w:cs="Courier New" w:hint="default"/>
      </w:rPr>
    </w:lvl>
    <w:lvl w:ilvl="2" w:tplc="180A0005" w:tentative="1">
      <w:start w:val="1"/>
      <w:numFmt w:val="bullet"/>
      <w:lvlText w:val=""/>
      <w:lvlJc w:val="left"/>
      <w:pPr>
        <w:ind w:left="2160" w:hanging="360"/>
      </w:pPr>
      <w:rPr>
        <w:rFonts w:ascii="Wingdings" w:hAnsi="Wingdings" w:hint="default"/>
      </w:rPr>
    </w:lvl>
    <w:lvl w:ilvl="3" w:tplc="180A0001" w:tentative="1">
      <w:start w:val="1"/>
      <w:numFmt w:val="bullet"/>
      <w:lvlText w:val=""/>
      <w:lvlJc w:val="left"/>
      <w:pPr>
        <w:ind w:left="2880" w:hanging="360"/>
      </w:pPr>
      <w:rPr>
        <w:rFonts w:ascii="Symbol" w:hAnsi="Symbol" w:hint="default"/>
      </w:rPr>
    </w:lvl>
    <w:lvl w:ilvl="4" w:tplc="180A0003" w:tentative="1">
      <w:start w:val="1"/>
      <w:numFmt w:val="bullet"/>
      <w:lvlText w:val="o"/>
      <w:lvlJc w:val="left"/>
      <w:pPr>
        <w:ind w:left="3600" w:hanging="360"/>
      </w:pPr>
      <w:rPr>
        <w:rFonts w:ascii="Courier New" w:hAnsi="Courier New" w:cs="Courier New" w:hint="default"/>
      </w:rPr>
    </w:lvl>
    <w:lvl w:ilvl="5" w:tplc="180A0005" w:tentative="1">
      <w:start w:val="1"/>
      <w:numFmt w:val="bullet"/>
      <w:lvlText w:val=""/>
      <w:lvlJc w:val="left"/>
      <w:pPr>
        <w:ind w:left="4320" w:hanging="360"/>
      </w:pPr>
      <w:rPr>
        <w:rFonts w:ascii="Wingdings" w:hAnsi="Wingdings" w:hint="default"/>
      </w:rPr>
    </w:lvl>
    <w:lvl w:ilvl="6" w:tplc="180A0001" w:tentative="1">
      <w:start w:val="1"/>
      <w:numFmt w:val="bullet"/>
      <w:lvlText w:val=""/>
      <w:lvlJc w:val="left"/>
      <w:pPr>
        <w:ind w:left="5040" w:hanging="360"/>
      </w:pPr>
      <w:rPr>
        <w:rFonts w:ascii="Symbol" w:hAnsi="Symbol" w:hint="default"/>
      </w:rPr>
    </w:lvl>
    <w:lvl w:ilvl="7" w:tplc="180A0003" w:tentative="1">
      <w:start w:val="1"/>
      <w:numFmt w:val="bullet"/>
      <w:lvlText w:val="o"/>
      <w:lvlJc w:val="left"/>
      <w:pPr>
        <w:ind w:left="5760" w:hanging="360"/>
      </w:pPr>
      <w:rPr>
        <w:rFonts w:ascii="Courier New" w:hAnsi="Courier New" w:cs="Courier New" w:hint="default"/>
      </w:rPr>
    </w:lvl>
    <w:lvl w:ilvl="8" w:tplc="180A0005" w:tentative="1">
      <w:start w:val="1"/>
      <w:numFmt w:val="bullet"/>
      <w:lvlText w:val=""/>
      <w:lvlJc w:val="left"/>
      <w:pPr>
        <w:ind w:left="6480" w:hanging="360"/>
      </w:pPr>
      <w:rPr>
        <w:rFonts w:ascii="Wingdings" w:hAnsi="Wingdings" w:hint="default"/>
      </w:rPr>
    </w:lvl>
  </w:abstractNum>
  <w:abstractNum w:abstractNumId="9">
    <w:nsid w:val="5E9671FB"/>
    <w:multiLevelType w:val="hybridMultilevel"/>
    <w:tmpl w:val="D2E8CB98"/>
    <w:lvl w:ilvl="0" w:tplc="D1B80920">
      <w:start w:val="1"/>
      <w:numFmt w:val="bullet"/>
      <w:lvlText w:val=""/>
      <w:lvlJc w:val="left"/>
      <w:pPr>
        <w:ind w:left="720" w:hanging="360"/>
      </w:pPr>
      <w:rPr>
        <w:rFonts w:ascii="Wingdings" w:hAnsi="Wingdings" w:hint="default"/>
      </w:rPr>
    </w:lvl>
    <w:lvl w:ilvl="1" w:tplc="180A0003" w:tentative="1">
      <w:start w:val="1"/>
      <w:numFmt w:val="bullet"/>
      <w:lvlText w:val="o"/>
      <w:lvlJc w:val="left"/>
      <w:pPr>
        <w:ind w:left="1440" w:hanging="360"/>
      </w:pPr>
      <w:rPr>
        <w:rFonts w:ascii="Courier New" w:hAnsi="Courier New" w:cs="Courier New" w:hint="default"/>
      </w:rPr>
    </w:lvl>
    <w:lvl w:ilvl="2" w:tplc="180A0005" w:tentative="1">
      <w:start w:val="1"/>
      <w:numFmt w:val="bullet"/>
      <w:lvlText w:val=""/>
      <w:lvlJc w:val="left"/>
      <w:pPr>
        <w:ind w:left="2160" w:hanging="360"/>
      </w:pPr>
      <w:rPr>
        <w:rFonts w:ascii="Wingdings" w:hAnsi="Wingdings" w:hint="default"/>
      </w:rPr>
    </w:lvl>
    <w:lvl w:ilvl="3" w:tplc="180A0001" w:tentative="1">
      <w:start w:val="1"/>
      <w:numFmt w:val="bullet"/>
      <w:lvlText w:val=""/>
      <w:lvlJc w:val="left"/>
      <w:pPr>
        <w:ind w:left="2880" w:hanging="360"/>
      </w:pPr>
      <w:rPr>
        <w:rFonts w:ascii="Symbol" w:hAnsi="Symbol" w:hint="default"/>
      </w:rPr>
    </w:lvl>
    <w:lvl w:ilvl="4" w:tplc="180A0003" w:tentative="1">
      <w:start w:val="1"/>
      <w:numFmt w:val="bullet"/>
      <w:lvlText w:val="o"/>
      <w:lvlJc w:val="left"/>
      <w:pPr>
        <w:ind w:left="3600" w:hanging="360"/>
      </w:pPr>
      <w:rPr>
        <w:rFonts w:ascii="Courier New" w:hAnsi="Courier New" w:cs="Courier New" w:hint="default"/>
      </w:rPr>
    </w:lvl>
    <w:lvl w:ilvl="5" w:tplc="180A0005" w:tentative="1">
      <w:start w:val="1"/>
      <w:numFmt w:val="bullet"/>
      <w:lvlText w:val=""/>
      <w:lvlJc w:val="left"/>
      <w:pPr>
        <w:ind w:left="4320" w:hanging="360"/>
      </w:pPr>
      <w:rPr>
        <w:rFonts w:ascii="Wingdings" w:hAnsi="Wingdings" w:hint="default"/>
      </w:rPr>
    </w:lvl>
    <w:lvl w:ilvl="6" w:tplc="180A0001" w:tentative="1">
      <w:start w:val="1"/>
      <w:numFmt w:val="bullet"/>
      <w:lvlText w:val=""/>
      <w:lvlJc w:val="left"/>
      <w:pPr>
        <w:ind w:left="5040" w:hanging="360"/>
      </w:pPr>
      <w:rPr>
        <w:rFonts w:ascii="Symbol" w:hAnsi="Symbol" w:hint="default"/>
      </w:rPr>
    </w:lvl>
    <w:lvl w:ilvl="7" w:tplc="180A0003" w:tentative="1">
      <w:start w:val="1"/>
      <w:numFmt w:val="bullet"/>
      <w:lvlText w:val="o"/>
      <w:lvlJc w:val="left"/>
      <w:pPr>
        <w:ind w:left="5760" w:hanging="360"/>
      </w:pPr>
      <w:rPr>
        <w:rFonts w:ascii="Courier New" w:hAnsi="Courier New" w:cs="Courier New" w:hint="default"/>
      </w:rPr>
    </w:lvl>
    <w:lvl w:ilvl="8" w:tplc="180A0005" w:tentative="1">
      <w:start w:val="1"/>
      <w:numFmt w:val="bullet"/>
      <w:lvlText w:val=""/>
      <w:lvlJc w:val="left"/>
      <w:pPr>
        <w:ind w:left="6480" w:hanging="360"/>
      </w:pPr>
      <w:rPr>
        <w:rFonts w:ascii="Wingdings" w:hAnsi="Wingdings" w:hint="default"/>
      </w:rPr>
    </w:lvl>
  </w:abstractNum>
  <w:abstractNum w:abstractNumId="10">
    <w:nsid w:val="70FE039B"/>
    <w:multiLevelType w:val="hybridMultilevel"/>
    <w:tmpl w:val="37169646"/>
    <w:lvl w:ilvl="0" w:tplc="4C0A000F">
      <w:start w:val="1"/>
      <w:numFmt w:val="decimal"/>
      <w:lvlText w:val="%1."/>
      <w:lvlJc w:val="left"/>
      <w:pPr>
        <w:ind w:left="720" w:hanging="360"/>
      </w:pPr>
      <w:rPr>
        <w:rFonts w:hint="default"/>
      </w:rPr>
    </w:lvl>
    <w:lvl w:ilvl="1" w:tplc="4C0A0019" w:tentative="1">
      <w:start w:val="1"/>
      <w:numFmt w:val="lowerLetter"/>
      <w:lvlText w:val="%2."/>
      <w:lvlJc w:val="left"/>
      <w:pPr>
        <w:ind w:left="1440" w:hanging="360"/>
      </w:pPr>
    </w:lvl>
    <w:lvl w:ilvl="2" w:tplc="4C0A001B" w:tentative="1">
      <w:start w:val="1"/>
      <w:numFmt w:val="lowerRoman"/>
      <w:lvlText w:val="%3."/>
      <w:lvlJc w:val="right"/>
      <w:pPr>
        <w:ind w:left="2160" w:hanging="180"/>
      </w:pPr>
    </w:lvl>
    <w:lvl w:ilvl="3" w:tplc="4C0A000F" w:tentative="1">
      <w:start w:val="1"/>
      <w:numFmt w:val="decimal"/>
      <w:lvlText w:val="%4."/>
      <w:lvlJc w:val="left"/>
      <w:pPr>
        <w:ind w:left="2880" w:hanging="360"/>
      </w:pPr>
    </w:lvl>
    <w:lvl w:ilvl="4" w:tplc="4C0A0019" w:tentative="1">
      <w:start w:val="1"/>
      <w:numFmt w:val="lowerLetter"/>
      <w:lvlText w:val="%5."/>
      <w:lvlJc w:val="left"/>
      <w:pPr>
        <w:ind w:left="3600" w:hanging="360"/>
      </w:pPr>
    </w:lvl>
    <w:lvl w:ilvl="5" w:tplc="4C0A001B" w:tentative="1">
      <w:start w:val="1"/>
      <w:numFmt w:val="lowerRoman"/>
      <w:lvlText w:val="%6."/>
      <w:lvlJc w:val="right"/>
      <w:pPr>
        <w:ind w:left="4320" w:hanging="180"/>
      </w:pPr>
    </w:lvl>
    <w:lvl w:ilvl="6" w:tplc="4C0A000F" w:tentative="1">
      <w:start w:val="1"/>
      <w:numFmt w:val="decimal"/>
      <w:lvlText w:val="%7."/>
      <w:lvlJc w:val="left"/>
      <w:pPr>
        <w:ind w:left="5040" w:hanging="360"/>
      </w:pPr>
    </w:lvl>
    <w:lvl w:ilvl="7" w:tplc="4C0A0019" w:tentative="1">
      <w:start w:val="1"/>
      <w:numFmt w:val="lowerLetter"/>
      <w:lvlText w:val="%8."/>
      <w:lvlJc w:val="left"/>
      <w:pPr>
        <w:ind w:left="5760" w:hanging="360"/>
      </w:pPr>
    </w:lvl>
    <w:lvl w:ilvl="8" w:tplc="4C0A001B" w:tentative="1">
      <w:start w:val="1"/>
      <w:numFmt w:val="lowerRoman"/>
      <w:lvlText w:val="%9."/>
      <w:lvlJc w:val="right"/>
      <w:pPr>
        <w:ind w:left="6480" w:hanging="180"/>
      </w:pPr>
    </w:lvl>
  </w:abstractNum>
  <w:abstractNum w:abstractNumId="11">
    <w:nsid w:val="7B6A528E"/>
    <w:multiLevelType w:val="hybridMultilevel"/>
    <w:tmpl w:val="9962C0DA"/>
    <w:lvl w:ilvl="0" w:tplc="4C0A0001">
      <w:start w:val="1"/>
      <w:numFmt w:val="bullet"/>
      <w:lvlText w:val=""/>
      <w:lvlJc w:val="left"/>
      <w:pPr>
        <w:ind w:left="720" w:hanging="360"/>
      </w:pPr>
      <w:rPr>
        <w:rFonts w:ascii="Symbol" w:hAnsi="Symbol" w:hint="default"/>
      </w:rPr>
    </w:lvl>
    <w:lvl w:ilvl="1" w:tplc="4C0A0003" w:tentative="1">
      <w:start w:val="1"/>
      <w:numFmt w:val="bullet"/>
      <w:lvlText w:val="o"/>
      <w:lvlJc w:val="left"/>
      <w:pPr>
        <w:ind w:left="1440" w:hanging="360"/>
      </w:pPr>
      <w:rPr>
        <w:rFonts w:ascii="Courier New" w:hAnsi="Courier New" w:cs="Courier New" w:hint="default"/>
      </w:rPr>
    </w:lvl>
    <w:lvl w:ilvl="2" w:tplc="4C0A0005" w:tentative="1">
      <w:start w:val="1"/>
      <w:numFmt w:val="bullet"/>
      <w:lvlText w:val=""/>
      <w:lvlJc w:val="left"/>
      <w:pPr>
        <w:ind w:left="2160" w:hanging="360"/>
      </w:pPr>
      <w:rPr>
        <w:rFonts w:ascii="Wingdings" w:hAnsi="Wingdings" w:hint="default"/>
      </w:rPr>
    </w:lvl>
    <w:lvl w:ilvl="3" w:tplc="4C0A0001" w:tentative="1">
      <w:start w:val="1"/>
      <w:numFmt w:val="bullet"/>
      <w:lvlText w:val=""/>
      <w:lvlJc w:val="left"/>
      <w:pPr>
        <w:ind w:left="2880" w:hanging="360"/>
      </w:pPr>
      <w:rPr>
        <w:rFonts w:ascii="Symbol" w:hAnsi="Symbol" w:hint="default"/>
      </w:rPr>
    </w:lvl>
    <w:lvl w:ilvl="4" w:tplc="4C0A0003" w:tentative="1">
      <w:start w:val="1"/>
      <w:numFmt w:val="bullet"/>
      <w:lvlText w:val="o"/>
      <w:lvlJc w:val="left"/>
      <w:pPr>
        <w:ind w:left="3600" w:hanging="360"/>
      </w:pPr>
      <w:rPr>
        <w:rFonts w:ascii="Courier New" w:hAnsi="Courier New" w:cs="Courier New" w:hint="default"/>
      </w:rPr>
    </w:lvl>
    <w:lvl w:ilvl="5" w:tplc="4C0A0005" w:tentative="1">
      <w:start w:val="1"/>
      <w:numFmt w:val="bullet"/>
      <w:lvlText w:val=""/>
      <w:lvlJc w:val="left"/>
      <w:pPr>
        <w:ind w:left="4320" w:hanging="360"/>
      </w:pPr>
      <w:rPr>
        <w:rFonts w:ascii="Wingdings" w:hAnsi="Wingdings" w:hint="default"/>
      </w:rPr>
    </w:lvl>
    <w:lvl w:ilvl="6" w:tplc="4C0A0001" w:tentative="1">
      <w:start w:val="1"/>
      <w:numFmt w:val="bullet"/>
      <w:lvlText w:val=""/>
      <w:lvlJc w:val="left"/>
      <w:pPr>
        <w:ind w:left="5040" w:hanging="360"/>
      </w:pPr>
      <w:rPr>
        <w:rFonts w:ascii="Symbol" w:hAnsi="Symbol" w:hint="default"/>
      </w:rPr>
    </w:lvl>
    <w:lvl w:ilvl="7" w:tplc="4C0A0003" w:tentative="1">
      <w:start w:val="1"/>
      <w:numFmt w:val="bullet"/>
      <w:lvlText w:val="o"/>
      <w:lvlJc w:val="left"/>
      <w:pPr>
        <w:ind w:left="5760" w:hanging="360"/>
      </w:pPr>
      <w:rPr>
        <w:rFonts w:ascii="Courier New" w:hAnsi="Courier New" w:cs="Courier New" w:hint="default"/>
      </w:rPr>
    </w:lvl>
    <w:lvl w:ilvl="8" w:tplc="4C0A0005" w:tentative="1">
      <w:start w:val="1"/>
      <w:numFmt w:val="bullet"/>
      <w:lvlText w:val=""/>
      <w:lvlJc w:val="left"/>
      <w:pPr>
        <w:ind w:left="6480" w:hanging="360"/>
      </w:pPr>
      <w:rPr>
        <w:rFonts w:ascii="Wingdings" w:hAnsi="Wingdings" w:hint="default"/>
      </w:rPr>
    </w:lvl>
  </w:abstractNum>
  <w:abstractNum w:abstractNumId="12">
    <w:nsid w:val="7BBB79F5"/>
    <w:multiLevelType w:val="multilevel"/>
    <w:tmpl w:val="75F4916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9"/>
  </w:num>
  <w:num w:numId="3">
    <w:abstractNumId w:val="8"/>
  </w:num>
  <w:num w:numId="4">
    <w:abstractNumId w:val="12"/>
  </w:num>
  <w:num w:numId="5">
    <w:abstractNumId w:val="11"/>
  </w:num>
  <w:num w:numId="6">
    <w:abstractNumId w:val="4"/>
  </w:num>
  <w:num w:numId="7">
    <w:abstractNumId w:val="2"/>
  </w:num>
  <w:num w:numId="8">
    <w:abstractNumId w:val="6"/>
  </w:num>
  <w:num w:numId="9">
    <w:abstractNumId w:val="7"/>
  </w:num>
  <w:num w:numId="10">
    <w:abstractNumId w:val="1"/>
  </w:num>
  <w:num w:numId="11">
    <w:abstractNumId w:val="3"/>
  </w:num>
  <w:num w:numId="12">
    <w:abstractNumId w:val="10"/>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5D09"/>
    <w:rsid w:val="00005A87"/>
    <w:rsid w:val="00006D2C"/>
    <w:rsid w:val="0001043F"/>
    <w:rsid w:val="000108C3"/>
    <w:rsid w:val="00032D3B"/>
    <w:rsid w:val="000918AE"/>
    <w:rsid w:val="000A4F49"/>
    <w:rsid w:val="000B3F59"/>
    <w:rsid w:val="000C0F34"/>
    <w:rsid w:val="000D5BB3"/>
    <w:rsid w:val="000D6C1F"/>
    <w:rsid w:val="000F3989"/>
    <w:rsid w:val="00135497"/>
    <w:rsid w:val="0014356C"/>
    <w:rsid w:val="001769A7"/>
    <w:rsid w:val="001B50D6"/>
    <w:rsid w:val="001B7774"/>
    <w:rsid w:val="001C41A7"/>
    <w:rsid w:val="001D015D"/>
    <w:rsid w:val="001E4197"/>
    <w:rsid w:val="001F041A"/>
    <w:rsid w:val="00217D90"/>
    <w:rsid w:val="002340B5"/>
    <w:rsid w:val="00255D5D"/>
    <w:rsid w:val="002663C2"/>
    <w:rsid w:val="002A08F7"/>
    <w:rsid w:val="002B5952"/>
    <w:rsid w:val="002B5B6B"/>
    <w:rsid w:val="002C1603"/>
    <w:rsid w:val="002C1FB0"/>
    <w:rsid w:val="002C7A51"/>
    <w:rsid w:val="002D0201"/>
    <w:rsid w:val="002E761E"/>
    <w:rsid w:val="002F5058"/>
    <w:rsid w:val="003004EE"/>
    <w:rsid w:val="003217BC"/>
    <w:rsid w:val="00327096"/>
    <w:rsid w:val="0035728E"/>
    <w:rsid w:val="00372498"/>
    <w:rsid w:val="003A08E3"/>
    <w:rsid w:val="003A1538"/>
    <w:rsid w:val="003B3F53"/>
    <w:rsid w:val="003F1F97"/>
    <w:rsid w:val="00400417"/>
    <w:rsid w:val="00402540"/>
    <w:rsid w:val="00422CF2"/>
    <w:rsid w:val="004420DD"/>
    <w:rsid w:val="004509E8"/>
    <w:rsid w:val="00461F84"/>
    <w:rsid w:val="0047453D"/>
    <w:rsid w:val="004A52F4"/>
    <w:rsid w:val="004A76B7"/>
    <w:rsid w:val="004B611F"/>
    <w:rsid w:val="004C0D44"/>
    <w:rsid w:val="004C2051"/>
    <w:rsid w:val="004E4F7A"/>
    <w:rsid w:val="004F1D05"/>
    <w:rsid w:val="004F6DD4"/>
    <w:rsid w:val="00512394"/>
    <w:rsid w:val="00515659"/>
    <w:rsid w:val="005356CA"/>
    <w:rsid w:val="00536797"/>
    <w:rsid w:val="005A2E27"/>
    <w:rsid w:val="005A55D4"/>
    <w:rsid w:val="005B0B23"/>
    <w:rsid w:val="005D7456"/>
    <w:rsid w:val="00600786"/>
    <w:rsid w:val="00611079"/>
    <w:rsid w:val="0061494B"/>
    <w:rsid w:val="00616B98"/>
    <w:rsid w:val="00640DBF"/>
    <w:rsid w:val="006638B8"/>
    <w:rsid w:val="00690141"/>
    <w:rsid w:val="00691A5B"/>
    <w:rsid w:val="00694232"/>
    <w:rsid w:val="006A515A"/>
    <w:rsid w:val="006A5D09"/>
    <w:rsid w:val="006C2F4E"/>
    <w:rsid w:val="006D293C"/>
    <w:rsid w:val="00702A46"/>
    <w:rsid w:val="00713449"/>
    <w:rsid w:val="007241CE"/>
    <w:rsid w:val="00727A2E"/>
    <w:rsid w:val="00732E52"/>
    <w:rsid w:val="007666A5"/>
    <w:rsid w:val="00782CE5"/>
    <w:rsid w:val="007B5CA9"/>
    <w:rsid w:val="007D597B"/>
    <w:rsid w:val="007D72E4"/>
    <w:rsid w:val="007F7193"/>
    <w:rsid w:val="00800454"/>
    <w:rsid w:val="00803631"/>
    <w:rsid w:val="00835291"/>
    <w:rsid w:val="00847AEA"/>
    <w:rsid w:val="008538EC"/>
    <w:rsid w:val="008B21D7"/>
    <w:rsid w:val="008B5386"/>
    <w:rsid w:val="008C30BF"/>
    <w:rsid w:val="008C6A06"/>
    <w:rsid w:val="008D1AD5"/>
    <w:rsid w:val="008D6E5E"/>
    <w:rsid w:val="008E1909"/>
    <w:rsid w:val="00905D46"/>
    <w:rsid w:val="00920846"/>
    <w:rsid w:val="0092273F"/>
    <w:rsid w:val="0092567D"/>
    <w:rsid w:val="00927F72"/>
    <w:rsid w:val="009578C5"/>
    <w:rsid w:val="00983111"/>
    <w:rsid w:val="009906CB"/>
    <w:rsid w:val="009B029E"/>
    <w:rsid w:val="009C0B02"/>
    <w:rsid w:val="009C430A"/>
    <w:rsid w:val="009C5CEE"/>
    <w:rsid w:val="009D681E"/>
    <w:rsid w:val="009D7359"/>
    <w:rsid w:val="009E0E5F"/>
    <w:rsid w:val="009E127E"/>
    <w:rsid w:val="009E616C"/>
    <w:rsid w:val="009F37B4"/>
    <w:rsid w:val="00A03FAA"/>
    <w:rsid w:val="00A33A2C"/>
    <w:rsid w:val="00A35A0C"/>
    <w:rsid w:val="00A46A09"/>
    <w:rsid w:val="00A54D25"/>
    <w:rsid w:val="00A565E1"/>
    <w:rsid w:val="00A60241"/>
    <w:rsid w:val="00A826CC"/>
    <w:rsid w:val="00A83E6E"/>
    <w:rsid w:val="00A85B00"/>
    <w:rsid w:val="00A9781B"/>
    <w:rsid w:val="00AD3F34"/>
    <w:rsid w:val="00AD6D90"/>
    <w:rsid w:val="00B220A0"/>
    <w:rsid w:val="00B30EA6"/>
    <w:rsid w:val="00B654DB"/>
    <w:rsid w:val="00B72743"/>
    <w:rsid w:val="00B7330B"/>
    <w:rsid w:val="00B75373"/>
    <w:rsid w:val="00B97299"/>
    <w:rsid w:val="00BA7A6C"/>
    <w:rsid w:val="00BB6C7E"/>
    <w:rsid w:val="00BD20A2"/>
    <w:rsid w:val="00BE1335"/>
    <w:rsid w:val="00BF2837"/>
    <w:rsid w:val="00C106A2"/>
    <w:rsid w:val="00C14650"/>
    <w:rsid w:val="00C16DEA"/>
    <w:rsid w:val="00C204B7"/>
    <w:rsid w:val="00C34786"/>
    <w:rsid w:val="00C43C52"/>
    <w:rsid w:val="00C45F88"/>
    <w:rsid w:val="00C520DA"/>
    <w:rsid w:val="00C54235"/>
    <w:rsid w:val="00C648FF"/>
    <w:rsid w:val="00CA00F7"/>
    <w:rsid w:val="00CA31F3"/>
    <w:rsid w:val="00CC54D5"/>
    <w:rsid w:val="00CD6D15"/>
    <w:rsid w:val="00D17ED8"/>
    <w:rsid w:val="00D231C3"/>
    <w:rsid w:val="00D4384A"/>
    <w:rsid w:val="00D54A5B"/>
    <w:rsid w:val="00D61C1B"/>
    <w:rsid w:val="00D63488"/>
    <w:rsid w:val="00D72915"/>
    <w:rsid w:val="00D77CC9"/>
    <w:rsid w:val="00D86544"/>
    <w:rsid w:val="00DA7992"/>
    <w:rsid w:val="00DB1018"/>
    <w:rsid w:val="00DC39D9"/>
    <w:rsid w:val="00DD7315"/>
    <w:rsid w:val="00DE3997"/>
    <w:rsid w:val="00E033BB"/>
    <w:rsid w:val="00E116D3"/>
    <w:rsid w:val="00E1458A"/>
    <w:rsid w:val="00E21205"/>
    <w:rsid w:val="00E26E76"/>
    <w:rsid w:val="00E32DC1"/>
    <w:rsid w:val="00E3613F"/>
    <w:rsid w:val="00E418F8"/>
    <w:rsid w:val="00E41DAF"/>
    <w:rsid w:val="00E43284"/>
    <w:rsid w:val="00E46532"/>
    <w:rsid w:val="00E56321"/>
    <w:rsid w:val="00E623AE"/>
    <w:rsid w:val="00E75C0B"/>
    <w:rsid w:val="00E84D71"/>
    <w:rsid w:val="00E90714"/>
    <w:rsid w:val="00EA2FB0"/>
    <w:rsid w:val="00EB45BC"/>
    <w:rsid w:val="00ED1087"/>
    <w:rsid w:val="00EE6649"/>
    <w:rsid w:val="00F03BC0"/>
    <w:rsid w:val="00F05ECF"/>
    <w:rsid w:val="00F117F3"/>
    <w:rsid w:val="00F24417"/>
    <w:rsid w:val="00F310EE"/>
    <w:rsid w:val="00F50E84"/>
    <w:rsid w:val="00F53EFF"/>
    <w:rsid w:val="00F86F6A"/>
    <w:rsid w:val="00F97C66"/>
    <w:rsid w:val="00FA1869"/>
    <w:rsid w:val="00FA321D"/>
    <w:rsid w:val="00FA64C2"/>
    <w:rsid w:val="00FB26C4"/>
    <w:rsid w:val="00FE473D"/>
    <w:rsid w:val="00FF3BCD"/>
    <w:rsid w:val="00FF4541"/>
    <w:rsid w:val="00FF6FDE"/>
  </w:rsids>
  <m:mathPr>
    <m:mathFont m:val="Cambria Math"/>
    <m:brkBin m:val="before"/>
    <m:brkBinSub m:val="--"/>
    <m:smallFrac m:val="0"/>
    <m:dispDef/>
    <m:lMargin m:val="0"/>
    <m:rMargin m:val="0"/>
    <m:defJc m:val="centerGroup"/>
    <m:wrapIndent m:val="1440"/>
    <m:intLim m:val="subSup"/>
    <m:naryLim m:val="undOvr"/>
  </m:mathPr>
  <w:themeFontLang w:val="es-P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ahoma" w:eastAsiaTheme="minorHAnsi" w:hAnsi="Tahoma" w:cstheme="minorBidi"/>
        <w:sz w:val="22"/>
        <w:szCs w:val="22"/>
        <w:lang w:val="es-P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37B4"/>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6A5D09"/>
    <w:pPr>
      <w:spacing w:after="0" w:line="240" w:lineRule="auto"/>
    </w:pPr>
  </w:style>
  <w:style w:type="paragraph" w:styleId="Textodeglobo">
    <w:name w:val="Balloon Text"/>
    <w:basedOn w:val="Normal"/>
    <w:link w:val="TextodegloboCar"/>
    <w:uiPriority w:val="99"/>
    <w:semiHidden/>
    <w:unhideWhenUsed/>
    <w:rsid w:val="008B5386"/>
    <w:pPr>
      <w:spacing w:after="0" w:line="240" w:lineRule="auto"/>
    </w:pPr>
    <w:rPr>
      <w:rFonts w:eastAsia="Times New Roman" w:cs="Times New Roman"/>
      <w:sz w:val="16"/>
      <w:szCs w:val="16"/>
      <w:lang w:val="es-ES_tradnl" w:eastAsia="es-ES"/>
    </w:rPr>
  </w:style>
  <w:style w:type="character" w:customStyle="1" w:styleId="TextodegloboCar">
    <w:name w:val="Texto de globo Car"/>
    <w:basedOn w:val="Fuentedeprrafopredeter"/>
    <w:link w:val="Textodeglobo"/>
    <w:uiPriority w:val="99"/>
    <w:semiHidden/>
    <w:rsid w:val="008B5386"/>
    <w:rPr>
      <w:rFonts w:eastAsia="Times New Roman" w:cs="Times New Roman"/>
      <w:sz w:val="16"/>
      <w:szCs w:val="16"/>
      <w:lang w:val="es-ES_tradnl" w:eastAsia="es-ES"/>
    </w:rPr>
  </w:style>
  <w:style w:type="paragraph" w:styleId="Prrafodelista">
    <w:name w:val="List Paragraph"/>
    <w:basedOn w:val="Normal"/>
    <w:uiPriority w:val="34"/>
    <w:qFormat/>
    <w:rsid w:val="000C0F34"/>
    <w:pPr>
      <w:ind w:left="720"/>
      <w:contextualSpacing/>
    </w:pPr>
  </w:style>
  <w:style w:type="paragraph" w:styleId="Encabezado">
    <w:name w:val="header"/>
    <w:basedOn w:val="Normal"/>
    <w:link w:val="EncabezadoCar"/>
    <w:uiPriority w:val="99"/>
    <w:unhideWhenUsed/>
    <w:rsid w:val="00B7330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7330B"/>
  </w:style>
  <w:style w:type="paragraph" w:styleId="Piedepgina">
    <w:name w:val="footer"/>
    <w:basedOn w:val="Normal"/>
    <w:link w:val="PiedepginaCar"/>
    <w:uiPriority w:val="99"/>
    <w:unhideWhenUsed/>
    <w:rsid w:val="00B7330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7330B"/>
  </w:style>
  <w:style w:type="paragraph" w:styleId="Textonotapie">
    <w:name w:val="footnote text"/>
    <w:basedOn w:val="Normal"/>
    <w:link w:val="TextonotapieCar"/>
    <w:uiPriority w:val="99"/>
    <w:semiHidden/>
    <w:unhideWhenUsed/>
    <w:rsid w:val="006D293C"/>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6D293C"/>
    <w:rPr>
      <w:sz w:val="20"/>
      <w:szCs w:val="20"/>
    </w:rPr>
  </w:style>
  <w:style w:type="character" w:styleId="Refdenotaalpie">
    <w:name w:val="footnote reference"/>
    <w:basedOn w:val="Fuentedeprrafopredeter"/>
    <w:uiPriority w:val="99"/>
    <w:semiHidden/>
    <w:unhideWhenUsed/>
    <w:rsid w:val="006D293C"/>
    <w:rPr>
      <w:vertAlign w:val="superscript"/>
    </w:rPr>
  </w:style>
  <w:style w:type="paragraph" w:styleId="NormalWeb">
    <w:name w:val="Normal (Web)"/>
    <w:basedOn w:val="Normal"/>
    <w:uiPriority w:val="99"/>
    <w:unhideWhenUsed/>
    <w:rsid w:val="006D293C"/>
    <w:pPr>
      <w:spacing w:before="100" w:beforeAutospacing="1" w:after="100" w:afterAutospacing="1" w:line="240" w:lineRule="auto"/>
    </w:pPr>
    <w:rPr>
      <w:rFonts w:ascii="Times New Roman" w:eastAsia="Times New Roman" w:hAnsi="Times New Roman" w:cs="Times New Roman"/>
      <w:sz w:val="24"/>
      <w:szCs w:val="24"/>
      <w:lang w:eastAsia="es-PA"/>
    </w:rPr>
  </w:style>
  <w:style w:type="character" w:customStyle="1" w:styleId="apple-converted-space">
    <w:name w:val="apple-converted-space"/>
    <w:basedOn w:val="Fuentedeprrafopredeter"/>
    <w:rsid w:val="006D293C"/>
  </w:style>
  <w:style w:type="character" w:styleId="Hipervnculo">
    <w:name w:val="Hyperlink"/>
    <w:basedOn w:val="Fuentedeprrafopredeter"/>
    <w:uiPriority w:val="99"/>
    <w:semiHidden/>
    <w:unhideWhenUsed/>
    <w:rsid w:val="006D293C"/>
    <w:rPr>
      <w:color w:val="0000FF"/>
      <w:u w:val="single"/>
    </w:rPr>
  </w:style>
  <w:style w:type="paragraph" w:customStyle="1" w:styleId="spip">
    <w:name w:val="spip"/>
    <w:basedOn w:val="Normal"/>
    <w:rsid w:val="004C2051"/>
    <w:pPr>
      <w:spacing w:before="100" w:beforeAutospacing="1" w:after="100" w:afterAutospacing="1" w:line="240" w:lineRule="auto"/>
    </w:pPr>
    <w:rPr>
      <w:rFonts w:ascii="Times New Roman" w:eastAsia="Times New Roman" w:hAnsi="Times New Roman" w:cs="Times New Roman"/>
      <w:sz w:val="24"/>
      <w:szCs w:val="24"/>
      <w:lang w:eastAsia="es-PA"/>
    </w:rPr>
  </w:style>
  <w:style w:type="character" w:styleId="Textoennegrita">
    <w:name w:val="Strong"/>
    <w:basedOn w:val="Fuentedeprrafopredeter"/>
    <w:uiPriority w:val="22"/>
    <w:qFormat/>
    <w:rsid w:val="004C205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ahoma" w:eastAsiaTheme="minorHAnsi" w:hAnsi="Tahoma" w:cstheme="minorBidi"/>
        <w:sz w:val="22"/>
        <w:szCs w:val="22"/>
        <w:lang w:val="es-P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37B4"/>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6A5D09"/>
    <w:pPr>
      <w:spacing w:after="0" w:line="240" w:lineRule="auto"/>
    </w:pPr>
  </w:style>
  <w:style w:type="paragraph" w:styleId="Textodeglobo">
    <w:name w:val="Balloon Text"/>
    <w:basedOn w:val="Normal"/>
    <w:link w:val="TextodegloboCar"/>
    <w:uiPriority w:val="99"/>
    <w:semiHidden/>
    <w:unhideWhenUsed/>
    <w:rsid w:val="008B5386"/>
    <w:pPr>
      <w:spacing w:after="0" w:line="240" w:lineRule="auto"/>
    </w:pPr>
    <w:rPr>
      <w:rFonts w:eastAsia="Times New Roman" w:cs="Times New Roman"/>
      <w:sz w:val="16"/>
      <w:szCs w:val="16"/>
      <w:lang w:val="es-ES_tradnl" w:eastAsia="es-ES"/>
    </w:rPr>
  </w:style>
  <w:style w:type="character" w:customStyle="1" w:styleId="TextodegloboCar">
    <w:name w:val="Texto de globo Car"/>
    <w:basedOn w:val="Fuentedeprrafopredeter"/>
    <w:link w:val="Textodeglobo"/>
    <w:uiPriority w:val="99"/>
    <w:semiHidden/>
    <w:rsid w:val="008B5386"/>
    <w:rPr>
      <w:rFonts w:eastAsia="Times New Roman" w:cs="Times New Roman"/>
      <w:sz w:val="16"/>
      <w:szCs w:val="16"/>
      <w:lang w:val="es-ES_tradnl" w:eastAsia="es-ES"/>
    </w:rPr>
  </w:style>
  <w:style w:type="paragraph" w:styleId="Prrafodelista">
    <w:name w:val="List Paragraph"/>
    <w:basedOn w:val="Normal"/>
    <w:uiPriority w:val="34"/>
    <w:qFormat/>
    <w:rsid w:val="000C0F34"/>
    <w:pPr>
      <w:ind w:left="720"/>
      <w:contextualSpacing/>
    </w:pPr>
  </w:style>
  <w:style w:type="paragraph" w:styleId="Encabezado">
    <w:name w:val="header"/>
    <w:basedOn w:val="Normal"/>
    <w:link w:val="EncabezadoCar"/>
    <w:uiPriority w:val="99"/>
    <w:unhideWhenUsed/>
    <w:rsid w:val="00B7330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7330B"/>
  </w:style>
  <w:style w:type="paragraph" w:styleId="Piedepgina">
    <w:name w:val="footer"/>
    <w:basedOn w:val="Normal"/>
    <w:link w:val="PiedepginaCar"/>
    <w:uiPriority w:val="99"/>
    <w:unhideWhenUsed/>
    <w:rsid w:val="00B7330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7330B"/>
  </w:style>
  <w:style w:type="paragraph" w:styleId="Textonotapie">
    <w:name w:val="footnote text"/>
    <w:basedOn w:val="Normal"/>
    <w:link w:val="TextonotapieCar"/>
    <w:uiPriority w:val="99"/>
    <w:semiHidden/>
    <w:unhideWhenUsed/>
    <w:rsid w:val="006D293C"/>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6D293C"/>
    <w:rPr>
      <w:sz w:val="20"/>
      <w:szCs w:val="20"/>
    </w:rPr>
  </w:style>
  <w:style w:type="character" w:styleId="Refdenotaalpie">
    <w:name w:val="footnote reference"/>
    <w:basedOn w:val="Fuentedeprrafopredeter"/>
    <w:uiPriority w:val="99"/>
    <w:semiHidden/>
    <w:unhideWhenUsed/>
    <w:rsid w:val="006D293C"/>
    <w:rPr>
      <w:vertAlign w:val="superscript"/>
    </w:rPr>
  </w:style>
  <w:style w:type="paragraph" w:styleId="NormalWeb">
    <w:name w:val="Normal (Web)"/>
    <w:basedOn w:val="Normal"/>
    <w:uiPriority w:val="99"/>
    <w:unhideWhenUsed/>
    <w:rsid w:val="006D293C"/>
    <w:pPr>
      <w:spacing w:before="100" w:beforeAutospacing="1" w:after="100" w:afterAutospacing="1" w:line="240" w:lineRule="auto"/>
    </w:pPr>
    <w:rPr>
      <w:rFonts w:ascii="Times New Roman" w:eastAsia="Times New Roman" w:hAnsi="Times New Roman" w:cs="Times New Roman"/>
      <w:sz w:val="24"/>
      <w:szCs w:val="24"/>
      <w:lang w:eastAsia="es-PA"/>
    </w:rPr>
  </w:style>
  <w:style w:type="character" w:customStyle="1" w:styleId="apple-converted-space">
    <w:name w:val="apple-converted-space"/>
    <w:basedOn w:val="Fuentedeprrafopredeter"/>
    <w:rsid w:val="006D293C"/>
  </w:style>
  <w:style w:type="character" w:styleId="Hipervnculo">
    <w:name w:val="Hyperlink"/>
    <w:basedOn w:val="Fuentedeprrafopredeter"/>
    <w:uiPriority w:val="99"/>
    <w:semiHidden/>
    <w:unhideWhenUsed/>
    <w:rsid w:val="006D293C"/>
    <w:rPr>
      <w:color w:val="0000FF"/>
      <w:u w:val="single"/>
    </w:rPr>
  </w:style>
  <w:style w:type="paragraph" w:customStyle="1" w:styleId="spip">
    <w:name w:val="spip"/>
    <w:basedOn w:val="Normal"/>
    <w:rsid w:val="004C2051"/>
    <w:pPr>
      <w:spacing w:before="100" w:beforeAutospacing="1" w:after="100" w:afterAutospacing="1" w:line="240" w:lineRule="auto"/>
    </w:pPr>
    <w:rPr>
      <w:rFonts w:ascii="Times New Roman" w:eastAsia="Times New Roman" w:hAnsi="Times New Roman" w:cs="Times New Roman"/>
      <w:sz w:val="24"/>
      <w:szCs w:val="24"/>
      <w:lang w:eastAsia="es-PA"/>
    </w:rPr>
  </w:style>
  <w:style w:type="character" w:styleId="Textoennegrita">
    <w:name w:val="Strong"/>
    <w:basedOn w:val="Fuentedeprrafopredeter"/>
    <w:uiPriority w:val="22"/>
    <w:qFormat/>
    <w:rsid w:val="004C205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5276639">
      <w:bodyDiv w:val="1"/>
      <w:marLeft w:val="0"/>
      <w:marRight w:val="0"/>
      <w:marTop w:val="0"/>
      <w:marBottom w:val="0"/>
      <w:divBdr>
        <w:top w:val="none" w:sz="0" w:space="0" w:color="auto"/>
        <w:left w:val="none" w:sz="0" w:space="0" w:color="auto"/>
        <w:bottom w:val="none" w:sz="0" w:space="0" w:color="auto"/>
        <w:right w:val="none" w:sz="0" w:space="0" w:color="auto"/>
      </w:divBdr>
    </w:div>
    <w:div w:id="2120252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C3E239-68CD-4703-AF6F-13A048FCA4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Pages>
  <Words>972</Words>
  <Characters>5350</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Lilian</dc:creator>
  <cp:lastModifiedBy>Nehemias Lopez</cp:lastModifiedBy>
  <cp:revision>24</cp:revision>
  <cp:lastPrinted>2014-11-07T21:14:00Z</cp:lastPrinted>
  <dcterms:created xsi:type="dcterms:W3CDTF">2014-11-14T19:42:00Z</dcterms:created>
  <dcterms:modified xsi:type="dcterms:W3CDTF">2014-11-17T19:48:00Z</dcterms:modified>
</cp:coreProperties>
</file>